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43" w:rsidRPr="00134A43" w:rsidRDefault="00134A43" w:rsidP="00134A43">
      <w:pPr>
        <w:pStyle w:val="Default"/>
        <w:rPr>
          <w:rFonts w:ascii="Comic Sans MS" w:hAnsi="Comic Sans MS"/>
        </w:rPr>
      </w:pPr>
      <w:r w:rsidRPr="00F439B5">
        <w:rPr>
          <w:rFonts w:ascii="Comic Sans MS" w:hAnsi="Comic Sans MS"/>
          <w:sz w:val="20"/>
          <w:szCs w:val="20"/>
        </w:rPr>
        <w:t>Name:</w:t>
      </w:r>
      <w:r w:rsidRPr="00134A43">
        <w:rPr>
          <w:rFonts w:ascii="Comic Sans MS" w:hAnsi="Comic Sans MS"/>
        </w:rPr>
        <w:t xml:space="preserve"> _____________________________</w:t>
      </w:r>
    </w:p>
    <w:p w:rsidR="00134A43" w:rsidRPr="00134A43" w:rsidRDefault="00134A43" w:rsidP="00134A43">
      <w:pPr>
        <w:pStyle w:val="Default"/>
        <w:jc w:val="center"/>
        <w:rPr>
          <w:rFonts w:ascii="Comic Sans MS" w:hAnsi="Comic Sans MS"/>
        </w:rPr>
      </w:pPr>
      <w:r w:rsidRPr="00134A43">
        <w:rPr>
          <w:rFonts w:ascii="Comic Sans MS" w:hAnsi="Comic Sans MS"/>
          <w:b/>
          <w:bCs/>
        </w:rPr>
        <w:t>Midterm Study Guide</w:t>
      </w:r>
    </w:p>
    <w:p w:rsidR="00134A43" w:rsidRPr="00134A43" w:rsidRDefault="00134A43" w:rsidP="00134A43">
      <w:pPr>
        <w:pStyle w:val="Default"/>
        <w:rPr>
          <w:rFonts w:ascii="Comic Sans MS" w:hAnsi="Comic Sans MS"/>
          <w:sz w:val="20"/>
          <w:szCs w:val="20"/>
        </w:rPr>
      </w:pPr>
      <w:r w:rsidRPr="00134A43">
        <w:rPr>
          <w:rFonts w:ascii="Comic Sans MS" w:hAnsi="Comic Sans MS"/>
          <w:i/>
          <w:iCs/>
          <w:sz w:val="20"/>
          <w:szCs w:val="20"/>
        </w:rPr>
        <w:t>Complete the following</w:t>
      </w:r>
      <w:r w:rsidRPr="00134A43">
        <w:rPr>
          <w:rFonts w:ascii="Comic Sans MS" w:hAnsi="Comic Sans MS"/>
          <w:sz w:val="20"/>
          <w:szCs w:val="20"/>
        </w:rPr>
        <w:t xml:space="preserve">: </w:t>
      </w:r>
    </w:p>
    <w:p w:rsidR="00134A43" w:rsidRDefault="00134A43" w:rsidP="00134A43">
      <w:pPr>
        <w:pStyle w:val="Default"/>
        <w:numPr>
          <w:ilvl w:val="0"/>
          <w:numId w:val="1"/>
        </w:numPr>
        <w:rPr>
          <w:rFonts w:ascii="Comic Sans MS" w:hAnsi="Comic Sans MS"/>
          <w:sz w:val="20"/>
          <w:szCs w:val="20"/>
        </w:rPr>
      </w:pPr>
      <w:r w:rsidRPr="00134A43">
        <w:rPr>
          <w:rFonts w:ascii="Comic Sans MS" w:hAnsi="Comic Sans MS"/>
          <w:sz w:val="20"/>
          <w:szCs w:val="20"/>
        </w:rPr>
        <w:t xml:space="preserve">Compare and contrast longitude and latitude. What is the difference between Prime Meridian and Equator? </w:t>
      </w:r>
    </w:p>
    <w:p w:rsidR="00134A43" w:rsidRDefault="00134A43" w:rsidP="00134A43">
      <w:pPr>
        <w:pStyle w:val="Default"/>
        <w:numPr>
          <w:ilvl w:val="0"/>
          <w:numId w:val="1"/>
        </w:numPr>
        <w:rPr>
          <w:rFonts w:ascii="Comic Sans MS" w:hAnsi="Comic Sans MS"/>
          <w:sz w:val="20"/>
          <w:szCs w:val="20"/>
        </w:rPr>
      </w:pPr>
      <w:r>
        <w:rPr>
          <w:rFonts w:ascii="Comic Sans MS" w:hAnsi="Comic Sans MS"/>
          <w:sz w:val="20"/>
          <w:szCs w:val="20"/>
        </w:rPr>
        <w:t>What is the most important rule to follow in the lab?</w:t>
      </w:r>
      <w:r w:rsidRPr="00134A43">
        <w:rPr>
          <w:rFonts w:ascii="Comic Sans MS" w:hAnsi="Comic Sans MS"/>
          <w:sz w:val="20"/>
          <w:szCs w:val="20"/>
        </w:rPr>
        <w:t xml:space="preserve"> </w:t>
      </w:r>
    </w:p>
    <w:p w:rsidR="00134A43" w:rsidRPr="00D3483E" w:rsidRDefault="00D3483E" w:rsidP="00134A43">
      <w:pPr>
        <w:pStyle w:val="Default"/>
        <w:ind w:left="720"/>
        <w:rPr>
          <w:rFonts w:ascii="Comic Sans MS" w:hAnsi="Comic Sans MS"/>
          <w:color w:val="8064A2" w:themeColor="accent4"/>
          <w:sz w:val="20"/>
          <w:szCs w:val="20"/>
        </w:rPr>
      </w:pPr>
      <w:r>
        <w:rPr>
          <w:rFonts w:ascii="Comic Sans MS" w:hAnsi="Comic Sans MS"/>
          <w:color w:val="8064A2" w:themeColor="accent4"/>
          <w:sz w:val="20"/>
          <w:szCs w:val="20"/>
        </w:rPr>
        <w:t>Follow all teacher instructions</w:t>
      </w:r>
    </w:p>
    <w:p w:rsidR="00134A43" w:rsidRDefault="00134A43" w:rsidP="00134A43">
      <w:pPr>
        <w:pStyle w:val="Default"/>
        <w:numPr>
          <w:ilvl w:val="0"/>
          <w:numId w:val="1"/>
        </w:numPr>
        <w:rPr>
          <w:rFonts w:ascii="Comic Sans MS" w:hAnsi="Comic Sans MS"/>
          <w:sz w:val="20"/>
          <w:szCs w:val="20"/>
        </w:rPr>
      </w:pPr>
      <w:r w:rsidRPr="00134A43">
        <w:rPr>
          <w:rFonts w:ascii="Comic Sans MS" w:hAnsi="Comic Sans MS"/>
          <w:sz w:val="20"/>
          <w:szCs w:val="20"/>
        </w:rPr>
        <w:t xml:space="preserve">What are contour lines, and how are they read on a Topographic map. </w:t>
      </w:r>
      <w:r w:rsidR="008B5190">
        <w:rPr>
          <w:rFonts w:ascii="Comic Sans MS" w:hAnsi="Comic Sans MS"/>
          <w:color w:val="8064A2" w:themeColor="accent4"/>
          <w:sz w:val="20"/>
          <w:szCs w:val="20"/>
        </w:rPr>
        <w:t>Line on a topographic map</w:t>
      </w:r>
    </w:p>
    <w:p w:rsidR="00134A43" w:rsidRDefault="00134A43" w:rsidP="00134A43">
      <w:pPr>
        <w:pStyle w:val="Default"/>
        <w:numPr>
          <w:ilvl w:val="0"/>
          <w:numId w:val="1"/>
        </w:numPr>
        <w:rPr>
          <w:rFonts w:ascii="Comic Sans MS" w:hAnsi="Comic Sans MS"/>
          <w:sz w:val="20"/>
          <w:szCs w:val="20"/>
        </w:rPr>
      </w:pPr>
      <w:r>
        <w:rPr>
          <w:rFonts w:ascii="Comic Sans MS" w:hAnsi="Comic Sans MS"/>
          <w:sz w:val="20"/>
          <w:szCs w:val="20"/>
        </w:rPr>
        <w:t>Identify the contour interval for the following Map</w:t>
      </w:r>
      <w:r w:rsidR="00F439B5">
        <w:rPr>
          <w:rFonts w:ascii="Comic Sans MS" w:hAnsi="Comic Sans MS"/>
          <w:sz w:val="20"/>
          <w:szCs w:val="20"/>
        </w:rPr>
        <w:t>. What is the highest point on this map? What is the highest possible point on this map? What is the difference between the highest point and the highest possible point and how do you know?</w:t>
      </w:r>
      <w:r w:rsidR="00D3483E">
        <w:rPr>
          <w:rFonts w:ascii="Comic Sans MS" w:hAnsi="Comic Sans MS"/>
          <w:sz w:val="20"/>
          <w:szCs w:val="20"/>
        </w:rPr>
        <w:t xml:space="preserve"> </w:t>
      </w:r>
      <w:r w:rsidR="00D3483E">
        <w:rPr>
          <w:rFonts w:ascii="Comic Sans MS" w:hAnsi="Comic Sans MS"/>
          <w:color w:val="8064A2" w:themeColor="accent4"/>
          <w:sz w:val="20"/>
          <w:szCs w:val="20"/>
        </w:rPr>
        <w:t xml:space="preserve">The highest point is 40m, Highest possible is point is 49m due to the fact that the contour interval is 10. </w:t>
      </w:r>
    </w:p>
    <w:p w:rsidR="00134A43" w:rsidRDefault="00F439B5" w:rsidP="00134A43">
      <w:pPr>
        <w:pStyle w:val="Default"/>
        <w:ind w:left="720"/>
        <w:rPr>
          <w:rFonts w:ascii="Comic Sans MS" w:hAnsi="Comic Sans MS"/>
          <w:sz w:val="20"/>
          <w:szCs w:val="20"/>
        </w:rPr>
      </w:pPr>
      <w:r>
        <w:rPr>
          <w:rFonts w:ascii="Comic Sans MS" w:hAnsi="Comic Sans MS"/>
          <w:noProof/>
          <w:sz w:val="20"/>
          <w:szCs w:val="20"/>
        </w:rPr>
        <w:drawing>
          <wp:inline distT="0" distB="0" distL="0" distR="0">
            <wp:extent cx="3443678" cy="1927951"/>
            <wp:effectExtent l="19050" t="0" r="437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444026" cy="1928146"/>
                    </a:xfrm>
                    <a:prstGeom prst="rect">
                      <a:avLst/>
                    </a:prstGeom>
                    <a:noFill/>
                    <a:ln w="9525">
                      <a:noFill/>
                      <a:miter lim="800000"/>
                      <a:headEnd/>
                      <a:tailEnd/>
                    </a:ln>
                  </pic:spPr>
                </pic:pic>
              </a:graphicData>
            </a:graphic>
          </wp:inline>
        </w:drawing>
      </w:r>
    </w:p>
    <w:p w:rsidR="00F439B5" w:rsidRDefault="00F439B5" w:rsidP="00134A43">
      <w:pPr>
        <w:pStyle w:val="Default"/>
        <w:rPr>
          <w:rFonts w:ascii="Comic Sans MS" w:hAnsi="Comic Sans MS"/>
          <w:sz w:val="20"/>
          <w:szCs w:val="20"/>
        </w:rPr>
      </w:pPr>
    </w:p>
    <w:p w:rsidR="00134A43" w:rsidRDefault="00134A43" w:rsidP="00134A43">
      <w:pPr>
        <w:pStyle w:val="Default"/>
        <w:numPr>
          <w:ilvl w:val="0"/>
          <w:numId w:val="1"/>
        </w:numPr>
        <w:rPr>
          <w:rFonts w:ascii="Comic Sans MS" w:hAnsi="Comic Sans MS"/>
          <w:sz w:val="20"/>
          <w:szCs w:val="20"/>
        </w:rPr>
      </w:pPr>
      <w:r w:rsidRPr="00134A43">
        <w:rPr>
          <w:rFonts w:ascii="Comic Sans MS" w:hAnsi="Comic Sans MS"/>
          <w:sz w:val="20"/>
          <w:szCs w:val="20"/>
        </w:rPr>
        <w:t xml:space="preserve">Name the 3 rock types and how they are formed and classified. </w:t>
      </w:r>
    </w:p>
    <w:tbl>
      <w:tblPr>
        <w:tblStyle w:val="TableGrid"/>
        <w:tblW w:w="0" w:type="auto"/>
        <w:jc w:val="center"/>
        <w:tblInd w:w="1841" w:type="dxa"/>
        <w:tblLook w:val="04A0"/>
      </w:tblPr>
      <w:tblGrid>
        <w:gridCol w:w="2902"/>
        <w:gridCol w:w="2901"/>
        <w:gridCol w:w="2949"/>
      </w:tblGrid>
      <w:tr w:rsidR="00F439B5" w:rsidTr="00444D99">
        <w:trPr>
          <w:jc w:val="center"/>
        </w:trPr>
        <w:tc>
          <w:tcPr>
            <w:tcW w:w="2902" w:type="dxa"/>
          </w:tcPr>
          <w:p w:rsidR="00F439B5" w:rsidRPr="00444D99" w:rsidRDefault="00F439B5" w:rsidP="00F439B5">
            <w:pPr>
              <w:pStyle w:val="Default"/>
              <w:jc w:val="center"/>
              <w:rPr>
                <w:rFonts w:ascii="Comic Sans MS" w:hAnsi="Comic Sans MS"/>
                <w:b/>
                <w:bCs/>
                <w:sz w:val="20"/>
                <w:szCs w:val="20"/>
              </w:rPr>
            </w:pPr>
            <w:r w:rsidRPr="00444D99">
              <w:rPr>
                <w:rFonts w:ascii="Comic Sans MS" w:hAnsi="Comic Sans MS"/>
                <w:b/>
                <w:bCs/>
                <w:sz w:val="20"/>
                <w:szCs w:val="20"/>
              </w:rPr>
              <w:t>Igneous Rock</w:t>
            </w:r>
          </w:p>
        </w:tc>
        <w:tc>
          <w:tcPr>
            <w:tcW w:w="2901" w:type="dxa"/>
          </w:tcPr>
          <w:p w:rsidR="00F439B5" w:rsidRPr="00444D99" w:rsidRDefault="00F439B5" w:rsidP="00F439B5">
            <w:pPr>
              <w:pStyle w:val="Default"/>
              <w:jc w:val="center"/>
              <w:rPr>
                <w:rFonts w:ascii="Comic Sans MS" w:hAnsi="Comic Sans MS"/>
                <w:b/>
                <w:bCs/>
                <w:sz w:val="20"/>
                <w:szCs w:val="20"/>
              </w:rPr>
            </w:pPr>
            <w:r w:rsidRPr="00444D99">
              <w:rPr>
                <w:rFonts w:ascii="Comic Sans MS" w:hAnsi="Comic Sans MS"/>
                <w:b/>
                <w:bCs/>
                <w:sz w:val="20"/>
                <w:szCs w:val="20"/>
              </w:rPr>
              <w:t>Sedimentary Rock</w:t>
            </w:r>
          </w:p>
        </w:tc>
        <w:tc>
          <w:tcPr>
            <w:tcW w:w="2949" w:type="dxa"/>
          </w:tcPr>
          <w:p w:rsidR="00F439B5" w:rsidRPr="00444D99" w:rsidRDefault="00F439B5" w:rsidP="00F439B5">
            <w:pPr>
              <w:pStyle w:val="Default"/>
              <w:jc w:val="center"/>
              <w:rPr>
                <w:rFonts w:ascii="Comic Sans MS" w:hAnsi="Comic Sans MS"/>
                <w:b/>
                <w:bCs/>
                <w:sz w:val="20"/>
                <w:szCs w:val="20"/>
              </w:rPr>
            </w:pPr>
            <w:r w:rsidRPr="00444D99">
              <w:rPr>
                <w:rFonts w:ascii="Comic Sans MS" w:hAnsi="Comic Sans MS"/>
                <w:b/>
                <w:bCs/>
                <w:sz w:val="20"/>
                <w:szCs w:val="20"/>
              </w:rPr>
              <w:t>Metamorphic Rock</w:t>
            </w:r>
          </w:p>
        </w:tc>
      </w:tr>
      <w:tr w:rsidR="00F439B5" w:rsidTr="00444D99">
        <w:trPr>
          <w:jc w:val="center"/>
        </w:trPr>
        <w:tc>
          <w:tcPr>
            <w:tcW w:w="2902" w:type="dxa"/>
          </w:tcPr>
          <w:p w:rsidR="00F439B5" w:rsidRDefault="00D3483E" w:rsidP="00D3483E">
            <w:pPr>
              <w:pStyle w:val="Default"/>
              <w:rPr>
                <w:rFonts w:ascii="Comic Sans MS" w:hAnsi="Comic Sans MS"/>
                <w:color w:val="8064A2" w:themeColor="accent4"/>
                <w:sz w:val="20"/>
                <w:szCs w:val="20"/>
              </w:rPr>
            </w:pPr>
            <w:r>
              <w:rPr>
                <w:rFonts w:ascii="Comic Sans MS" w:hAnsi="Comic Sans MS"/>
                <w:color w:val="8064A2" w:themeColor="accent4"/>
                <w:sz w:val="20"/>
                <w:szCs w:val="20"/>
              </w:rPr>
              <w:t>Formed from cooling of Magma or lava</w:t>
            </w:r>
          </w:p>
          <w:p w:rsidR="00D3483E" w:rsidRDefault="00D3483E" w:rsidP="00D3483E">
            <w:pPr>
              <w:pStyle w:val="Default"/>
              <w:rPr>
                <w:rFonts w:ascii="Comic Sans MS" w:hAnsi="Comic Sans MS"/>
                <w:color w:val="8064A2" w:themeColor="accent4"/>
                <w:sz w:val="20"/>
                <w:szCs w:val="20"/>
              </w:rPr>
            </w:pPr>
            <w:r>
              <w:rPr>
                <w:rFonts w:ascii="Comic Sans MS" w:hAnsi="Comic Sans MS"/>
                <w:color w:val="8064A2" w:themeColor="accent4"/>
                <w:sz w:val="20"/>
                <w:szCs w:val="20"/>
              </w:rPr>
              <w:t>Classified by where they are formed.</w:t>
            </w:r>
          </w:p>
          <w:p w:rsidR="00F439B5" w:rsidRPr="008B5190" w:rsidRDefault="008B5190" w:rsidP="00D3483E">
            <w:pPr>
              <w:pStyle w:val="Default"/>
              <w:rPr>
                <w:rFonts w:ascii="Comic Sans MS" w:hAnsi="Comic Sans MS"/>
                <w:color w:val="8064A2" w:themeColor="accent4"/>
                <w:sz w:val="20"/>
                <w:szCs w:val="20"/>
              </w:rPr>
            </w:pPr>
            <w:r>
              <w:rPr>
                <w:rFonts w:ascii="Comic Sans MS" w:hAnsi="Comic Sans MS"/>
                <w:color w:val="8064A2" w:themeColor="accent4"/>
                <w:sz w:val="20"/>
                <w:szCs w:val="20"/>
              </w:rPr>
              <w:t>(Intrusive or Extrusive)</w:t>
            </w:r>
          </w:p>
        </w:tc>
        <w:tc>
          <w:tcPr>
            <w:tcW w:w="2901" w:type="dxa"/>
          </w:tcPr>
          <w:p w:rsidR="00F439B5" w:rsidRDefault="00D3483E" w:rsidP="00D3483E">
            <w:pPr>
              <w:pStyle w:val="Default"/>
              <w:rPr>
                <w:rFonts w:ascii="Comic Sans MS" w:hAnsi="Comic Sans MS"/>
                <w:color w:val="8064A2" w:themeColor="accent4"/>
                <w:sz w:val="20"/>
                <w:szCs w:val="20"/>
              </w:rPr>
            </w:pPr>
            <w:r>
              <w:rPr>
                <w:rFonts w:ascii="Comic Sans MS" w:hAnsi="Comic Sans MS"/>
                <w:color w:val="8064A2" w:themeColor="accent4"/>
                <w:sz w:val="20"/>
                <w:szCs w:val="20"/>
              </w:rPr>
              <w:t>Formed from compaction and cementation of sediments.</w:t>
            </w:r>
          </w:p>
          <w:p w:rsidR="00D3483E" w:rsidRDefault="00D3483E" w:rsidP="00D3483E">
            <w:pPr>
              <w:pStyle w:val="Default"/>
              <w:rPr>
                <w:rFonts w:ascii="Comic Sans MS" w:hAnsi="Comic Sans MS"/>
                <w:color w:val="8064A2" w:themeColor="accent4"/>
                <w:sz w:val="20"/>
                <w:szCs w:val="20"/>
              </w:rPr>
            </w:pPr>
            <w:r>
              <w:rPr>
                <w:rFonts w:ascii="Comic Sans MS" w:hAnsi="Comic Sans MS"/>
                <w:color w:val="8064A2" w:themeColor="accent4"/>
                <w:sz w:val="20"/>
                <w:szCs w:val="20"/>
              </w:rPr>
              <w:t>Classified by how</w:t>
            </w:r>
            <w:r w:rsidR="008B5190">
              <w:rPr>
                <w:rFonts w:ascii="Comic Sans MS" w:hAnsi="Comic Sans MS"/>
                <w:color w:val="8064A2" w:themeColor="accent4"/>
                <w:sz w:val="20"/>
                <w:szCs w:val="20"/>
              </w:rPr>
              <w:t>/ what</w:t>
            </w:r>
            <w:r>
              <w:rPr>
                <w:rFonts w:ascii="Comic Sans MS" w:hAnsi="Comic Sans MS"/>
                <w:color w:val="8064A2" w:themeColor="accent4"/>
                <w:sz w:val="20"/>
                <w:szCs w:val="20"/>
              </w:rPr>
              <w:t xml:space="preserve"> they are formed</w:t>
            </w:r>
            <w:r w:rsidR="008B5190">
              <w:rPr>
                <w:rFonts w:ascii="Comic Sans MS" w:hAnsi="Comic Sans MS"/>
                <w:color w:val="8064A2" w:themeColor="accent4"/>
                <w:sz w:val="20"/>
                <w:szCs w:val="20"/>
              </w:rPr>
              <w:t xml:space="preserve"> from</w:t>
            </w:r>
          </w:p>
          <w:p w:rsidR="008B5190" w:rsidRPr="00D3483E" w:rsidRDefault="008B5190" w:rsidP="00D3483E">
            <w:pPr>
              <w:pStyle w:val="Default"/>
              <w:rPr>
                <w:rFonts w:ascii="Comic Sans MS" w:hAnsi="Comic Sans MS"/>
                <w:color w:val="8064A2" w:themeColor="accent4"/>
                <w:sz w:val="20"/>
                <w:szCs w:val="20"/>
              </w:rPr>
            </w:pPr>
            <w:r>
              <w:rPr>
                <w:rFonts w:ascii="Comic Sans MS" w:hAnsi="Comic Sans MS"/>
                <w:color w:val="8064A2" w:themeColor="accent4"/>
                <w:sz w:val="20"/>
                <w:szCs w:val="20"/>
              </w:rPr>
              <w:t xml:space="preserve">(Chemical and </w:t>
            </w:r>
            <w:proofErr w:type="spellStart"/>
            <w:r>
              <w:rPr>
                <w:rFonts w:ascii="Comic Sans MS" w:hAnsi="Comic Sans MS"/>
                <w:color w:val="8064A2" w:themeColor="accent4"/>
                <w:sz w:val="20"/>
                <w:szCs w:val="20"/>
              </w:rPr>
              <w:t>Clastic</w:t>
            </w:r>
            <w:proofErr w:type="spellEnd"/>
            <w:r>
              <w:rPr>
                <w:rFonts w:ascii="Comic Sans MS" w:hAnsi="Comic Sans MS"/>
                <w:color w:val="8064A2" w:themeColor="accent4"/>
                <w:sz w:val="20"/>
                <w:szCs w:val="20"/>
              </w:rPr>
              <w:t>)</w:t>
            </w:r>
          </w:p>
        </w:tc>
        <w:tc>
          <w:tcPr>
            <w:tcW w:w="2949" w:type="dxa"/>
          </w:tcPr>
          <w:p w:rsidR="00F439B5" w:rsidRDefault="00D3483E" w:rsidP="00D3483E">
            <w:pPr>
              <w:pStyle w:val="Default"/>
              <w:rPr>
                <w:rFonts w:ascii="Comic Sans MS" w:hAnsi="Comic Sans MS"/>
                <w:color w:val="8064A2" w:themeColor="accent4"/>
                <w:sz w:val="20"/>
                <w:szCs w:val="20"/>
              </w:rPr>
            </w:pPr>
            <w:r>
              <w:rPr>
                <w:rFonts w:ascii="Comic Sans MS" w:hAnsi="Comic Sans MS"/>
                <w:color w:val="8064A2" w:themeColor="accent4"/>
                <w:sz w:val="20"/>
                <w:szCs w:val="20"/>
              </w:rPr>
              <w:t xml:space="preserve">Formed from heat and pressure </w:t>
            </w:r>
          </w:p>
          <w:p w:rsidR="00D3483E" w:rsidRDefault="00D3483E" w:rsidP="00D3483E">
            <w:pPr>
              <w:pStyle w:val="Default"/>
              <w:rPr>
                <w:rFonts w:ascii="Comic Sans MS" w:hAnsi="Comic Sans MS"/>
                <w:color w:val="8064A2" w:themeColor="accent4"/>
                <w:sz w:val="20"/>
                <w:szCs w:val="20"/>
              </w:rPr>
            </w:pPr>
            <w:r>
              <w:rPr>
                <w:rFonts w:ascii="Comic Sans MS" w:hAnsi="Comic Sans MS"/>
                <w:color w:val="8064A2" w:themeColor="accent4"/>
                <w:sz w:val="20"/>
                <w:szCs w:val="20"/>
              </w:rPr>
              <w:t>Classified by their texture</w:t>
            </w:r>
          </w:p>
          <w:p w:rsidR="00BD1F15" w:rsidRPr="00D3483E" w:rsidRDefault="00BD1F15" w:rsidP="00D3483E">
            <w:pPr>
              <w:pStyle w:val="Default"/>
              <w:rPr>
                <w:rFonts w:ascii="Comic Sans MS" w:hAnsi="Comic Sans MS"/>
                <w:color w:val="8064A2" w:themeColor="accent4"/>
                <w:sz w:val="20"/>
                <w:szCs w:val="20"/>
              </w:rPr>
            </w:pPr>
            <w:r>
              <w:rPr>
                <w:rFonts w:ascii="Comic Sans MS" w:hAnsi="Comic Sans MS"/>
                <w:color w:val="8064A2" w:themeColor="accent4"/>
                <w:sz w:val="20"/>
                <w:szCs w:val="20"/>
              </w:rPr>
              <w:t xml:space="preserve">(Foliated or </w:t>
            </w:r>
            <w:proofErr w:type="spellStart"/>
            <w:r>
              <w:rPr>
                <w:rFonts w:ascii="Comic Sans MS" w:hAnsi="Comic Sans MS"/>
                <w:color w:val="8064A2" w:themeColor="accent4"/>
                <w:sz w:val="20"/>
                <w:szCs w:val="20"/>
              </w:rPr>
              <w:t>Nonfoliated</w:t>
            </w:r>
            <w:proofErr w:type="spellEnd"/>
            <w:r>
              <w:rPr>
                <w:rFonts w:ascii="Comic Sans MS" w:hAnsi="Comic Sans MS"/>
                <w:color w:val="8064A2" w:themeColor="accent4"/>
                <w:sz w:val="20"/>
                <w:szCs w:val="20"/>
              </w:rPr>
              <w:t>)</w:t>
            </w:r>
          </w:p>
        </w:tc>
      </w:tr>
    </w:tbl>
    <w:p w:rsidR="00134A43" w:rsidRDefault="00134A43" w:rsidP="00F439B5">
      <w:pPr>
        <w:pStyle w:val="Default"/>
        <w:jc w:val="center"/>
        <w:rPr>
          <w:rFonts w:ascii="Comic Sans MS" w:hAnsi="Comic Sans MS"/>
          <w:sz w:val="20"/>
          <w:szCs w:val="20"/>
        </w:rPr>
      </w:pPr>
    </w:p>
    <w:p w:rsidR="00134A43" w:rsidRDefault="00134A43" w:rsidP="00134A43">
      <w:pPr>
        <w:pStyle w:val="Default"/>
        <w:numPr>
          <w:ilvl w:val="0"/>
          <w:numId w:val="1"/>
        </w:numPr>
        <w:rPr>
          <w:rFonts w:ascii="Comic Sans MS" w:hAnsi="Comic Sans MS"/>
          <w:sz w:val="20"/>
          <w:szCs w:val="20"/>
        </w:rPr>
      </w:pPr>
      <w:r w:rsidRPr="00134A43">
        <w:rPr>
          <w:rFonts w:ascii="Comic Sans MS" w:hAnsi="Comic Sans MS"/>
          <w:sz w:val="20"/>
          <w:szCs w:val="20"/>
        </w:rPr>
        <w:t xml:space="preserve">Draw and identify all parts of the rock cycle and all the processes that go into it. </w:t>
      </w:r>
    </w:p>
    <w:p w:rsidR="00134A43" w:rsidRPr="00134A43" w:rsidRDefault="00134A43" w:rsidP="00134A43">
      <w:pPr>
        <w:pStyle w:val="Default"/>
        <w:rPr>
          <w:rFonts w:ascii="Comic Sans MS" w:hAnsi="Comic Sans MS"/>
          <w:sz w:val="20"/>
          <w:szCs w:val="20"/>
        </w:rPr>
      </w:pPr>
    </w:p>
    <w:p w:rsidR="00134A43" w:rsidRDefault="00134A43" w:rsidP="00134A43">
      <w:pPr>
        <w:pStyle w:val="Default"/>
        <w:numPr>
          <w:ilvl w:val="0"/>
          <w:numId w:val="1"/>
        </w:numPr>
        <w:rPr>
          <w:rFonts w:ascii="Comic Sans MS" w:hAnsi="Comic Sans MS"/>
          <w:sz w:val="20"/>
          <w:szCs w:val="20"/>
        </w:rPr>
      </w:pPr>
      <w:r w:rsidRPr="00134A43">
        <w:rPr>
          <w:rFonts w:ascii="Comic Sans MS" w:hAnsi="Comic Sans MS"/>
          <w:sz w:val="20"/>
          <w:szCs w:val="20"/>
        </w:rPr>
        <w:t xml:space="preserve">What is drives the Rock Cycle? </w:t>
      </w:r>
    </w:p>
    <w:p w:rsidR="00134A43" w:rsidRDefault="00D3483E" w:rsidP="00134A43">
      <w:pPr>
        <w:pStyle w:val="Default"/>
        <w:ind w:left="720"/>
        <w:rPr>
          <w:rFonts w:ascii="Comic Sans MS" w:hAnsi="Comic Sans MS"/>
          <w:color w:val="8064A2" w:themeColor="accent4"/>
          <w:sz w:val="20"/>
          <w:szCs w:val="20"/>
        </w:rPr>
      </w:pPr>
      <w:r>
        <w:rPr>
          <w:rFonts w:ascii="Comic Sans MS" w:hAnsi="Comic Sans MS"/>
          <w:color w:val="8064A2" w:themeColor="accent4"/>
          <w:sz w:val="20"/>
          <w:szCs w:val="20"/>
        </w:rPr>
        <w:t>Sun and heat from Earth’s Interior</w:t>
      </w:r>
    </w:p>
    <w:p w:rsidR="00D3483E" w:rsidRDefault="00D3483E" w:rsidP="00134A43">
      <w:pPr>
        <w:pStyle w:val="Default"/>
        <w:ind w:left="720"/>
        <w:rPr>
          <w:rFonts w:ascii="Comic Sans MS" w:hAnsi="Comic Sans MS"/>
          <w:color w:val="8064A2" w:themeColor="accent4"/>
          <w:sz w:val="20"/>
          <w:szCs w:val="20"/>
        </w:rPr>
      </w:pPr>
      <w:r>
        <w:rPr>
          <w:rFonts w:ascii="Comic Sans MS" w:hAnsi="Comic Sans MS"/>
          <w:color w:val="8064A2" w:themeColor="accent4"/>
          <w:sz w:val="20"/>
          <w:szCs w:val="20"/>
        </w:rPr>
        <w:t>Sun- Drives processes for sedimentary rocks and some cooling of lava</w:t>
      </w:r>
    </w:p>
    <w:p w:rsidR="00D3483E" w:rsidRPr="00D3483E" w:rsidRDefault="00D3483E" w:rsidP="00134A43">
      <w:pPr>
        <w:pStyle w:val="Default"/>
        <w:ind w:left="720"/>
        <w:rPr>
          <w:rFonts w:ascii="Comic Sans MS" w:hAnsi="Comic Sans MS"/>
          <w:color w:val="8064A2" w:themeColor="accent4"/>
          <w:sz w:val="20"/>
          <w:szCs w:val="20"/>
        </w:rPr>
      </w:pPr>
      <w:r>
        <w:rPr>
          <w:rFonts w:ascii="Comic Sans MS" w:hAnsi="Comic Sans MS"/>
          <w:color w:val="8064A2" w:themeColor="accent4"/>
          <w:sz w:val="20"/>
          <w:szCs w:val="20"/>
        </w:rPr>
        <w:t>Earth’s Interior- Drives Igneous and Metamorphic Rock Processes</w:t>
      </w:r>
    </w:p>
    <w:p w:rsidR="00C035A7" w:rsidRDefault="00D3483E" w:rsidP="00134A43">
      <w:pPr>
        <w:pStyle w:val="Default"/>
        <w:numPr>
          <w:ilvl w:val="0"/>
          <w:numId w:val="1"/>
        </w:numPr>
        <w:rPr>
          <w:rFonts w:ascii="Comic Sans MS" w:hAnsi="Comic Sans MS"/>
          <w:sz w:val="20"/>
          <w:szCs w:val="20"/>
        </w:rPr>
      </w:pPr>
      <w:r>
        <w:rPr>
          <w:rFonts w:ascii="Comic Sans MS" w:hAnsi="Comic Sans MS"/>
          <w:sz w:val="20"/>
          <w:szCs w:val="20"/>
        </w:rPr>
        <w:t>S</w:t>
      </w:r>
      <w:r w:rsidR="00134A43" w:rsidRPr="00134A43">
        <w:rPr>
          <w:rFonts w:ascii="Comic Sans MS" w:hAnsi="Comic Sans MS"/>
          <w:sz w:val="20"/>
          <w:szCs w:val="20"/>
        </w:rPr>
        <w:t xml:space="preserve">tate theory of plate tectonics. </w:t>
      </w:r>
    </w:p>
    <w:p w:rsidR="00D3483E" w:rsidRPr="00D3483E" w:rsidRDefault="00D3483E" w:rsidP="00D3483E">
      <w:pPr>
        <w:pStyle w:val="Default"/>
        <w:ind w:left="720"/>
        <w:rPr>
          <w:rFonts w:ascii="Comic Sans MS" w:hAnsi="Comic Sans MS"/>
          <w:color w:val="8064A2" w:themeColor="accent4"/>
          <w:sz w:val="20"/>
          <w:szCs w:val="20"/>
        </w:rPr>
      </w:pPr>
      <w:r>
        <w:rPr>
          <w:rFonts w:ascii="Comic Sans MS" w:hAnsi="Comic Sans MS"/>
          <w:color w:val="8064A2" w:themeColor="accent4"/>
          <w:sz w:val="20"/>
          <w:szCs w:val="20"/>
        </w:rPr>
        <w:t>The lithosphere is broken into plates that move like a rigid layer.</w:t>
      </w:r>
    </w:p>
    <w:p w:rsidR="00134A43" w:rsidRDefault="00134A43" w:rsidP="00134A43">
      <w:pPr>
        <w:pStyle w:val="Default"/>
        <w:rPr>
          <w:rFonts w:ascii="Comic Sans MS" w:hAnsi="Comic Sans MS"/>
          <w:sz w:val="20"/>
          <w:szCs w:val="20"/>
        </w:rPr>
      </w:pPr>
    </w:p>
    <w:p w:rsidR="00B94362" w:rsidRDefault="00B94362" w:rsidP="00134A43">
      <w:pPr>
        <w:pStyle w:val="Default"/>
        <w:rPr>
          <w:rFonts w:ascii="Comic Sans MS" w:hAnsi="Comic Sans MS"/>
          <w:sz w:val="20"/>
          <w:szCs w:val="20"/>
        </w:rPr>
      </w:pPr>
    </w:p>
    <w:p w:rsidR="00134A43" w:rsidRDefault="00B94362" w:rsidP="00134A43">
      <w:pPr>
        <w:pStyle w:val="Default"/>
        <w:numPr>
          <w:ilvl w:val="0"/>
          <w:numId w:val="1"/>
        </w:numPr>
        <w:rPr>
          <w:rFonts w:ascii="Comic Sans MS" w:hAnsi="Comic Sans MS"/>
          <w:sz w:val="20"/>
          <w:szCs w:val="20"/>
        </w:rPr>
      </w:pPr>
      <w:r>
        <w:rPr>
          <w:rFonts w:ascii="Comic Sans MS" w:hAnsi="Comic Sans MS"/>
          <w:sz w:val="20"/>
          <w:szCs w:val="20"/>
        </w:rPr>
        <w:t>C</w:t>
      </w:r>
      <w:r w:rsidR="00134A43">
        <w:rPr>
          <w:rFonts w:ascii="Comic Sans MS" w:hAnsi="Comic Sans MS"/>
          <w:sz w:val="20"/>
          <w:szCs w:val="20"/>
        </w:rPr>
        <w:t>omplete the chart below</w:t>
      </w:r>
    </w:p>
    <w:tbl>
      <w:tblPr>
        <w:tblStyle w:val="TableGrid"/>
        <w:tblW w:w="0" w:type="auto"/>
        <w:tblInd w:w="288" w:type="dxa"/>
        <w:tblLook w:val="04A0"/>
      </w:tblPr>
      <w:tblGrid>
        <w:gridCol w:w="2715"/>
        <w:gridCol w:w="2667"/>
        <w:gridCol w:w="2685"/>
        <w:gridCol w:w="2679"/>
      </w:tblGrid>
      <w:tr w:rsidR="00134A43" w:rsidTr="00134A43">
        <w:tc>
          <w:tcPr>
            <w:tcW w:w="2715" w:type="dxa"/>
          </w:tcPr>
          <w:p w:rsidR="00134A43" w:rsidRPr="00134A43" w:rsidRDefault="00134A43" w:rsidP="00134A43">
            <w:pPr>
              <w:pStyle w:val="Default"/>
              <w:jc w:val="center"/>
              <w:rPr>
                <w:rFonts w:ascii="Comic Sans MS" w:hAnsi="Comic Sans MS"/>
                <w:b/>
                <w:bCs/>
                <w:sz w:val="20"/>
                <w:szCs w:val="20"/>
              </w:rPr>
            </w:pPr>
            <w:r w:rsidRPr="00134A43">
              <w:rPr>
                <w:rFonts w:ascii="Comic Sans MS" w:hAnsi="Comic Sans MS"/>
                <w:b/>
                <w:bCs/>
                <w:sz w:val="20"/>
                <w:szCs w:val="20"/>
              </w:rPr>
              <w:t>Plate Boundary</w:t>
            </w:r>
          </w:p>
        </w:tc>
        <w:tc>
          <w:tcPr>
            <w:tcW w:w="2667" w:type="dxa"/>
          </w:tcPr>
          <w:p w:rsidR="00134A43" w:rsidRPr="00134A43" w:rsidRDefault="00134A43" w:rsidP="00134A43">
            <w:pPr>
              <w:pStyle w:val="Default"/>
              <w:jc w:val="center"/>
              <w:rPr>
                <w:rFonts w:ascii="Comic Sans MS" w:hAnsi="Comic Sans MS"/>
                <w:b/>
                <w:bCs/>
                <w:sz w:val="20"/>
                <w:szCs w:val="20"/>
              </w:rPr>
            </w:pPr>
            <w:r w:rsidRPr="00134A43">
              <w:rPr>
                <w:rFonts w:ascii="Comic Sans MS" w:hAnsi="Comic Sans MS"/>
                <w:b/>
                <w:bCs/>
                <w:sz w:val="20"/>
                <w:szCs w:val="20"/>
              </w:rPr>
              <w:t>What it looks like</w:t>
            </w:r>
          </w:p>
        </w:tc>
        <w:tc>
          <w:tcPr>
            <w:tcW w:w="2685" w:type="dxa"/>
          </w:tcPr>
          <w:p w:rsidR="00134A43" w:rsidRPr="00134A43" w:rsidRDefault="00134A43" w:rsidP="00134A43">
            <w:pPr>
              <w:pStyle w:val="Default"/>
              <w:jc w:val="center"/>
              <w:rPr>
                <w:rFonts w:ascii="Comic Sans MS" w:hAnsi="Comic Sans MS"/>
                <w:b/>
                <w:bCs/>
                <w:sz w:val="20"/>
                <w:szCs w:val="20"/>
              </w:rPr>
            </w:pPr>
            <w:r w:rsidRPr="00134A43">
              <w:rPr>
                <w:rFonts w:ascii="Comic Sans MS" w:hAnsi="Comic Sans MS"/>
                <w:b/>
                <w:bCs/>
                <w:sz w:val="20"/>
                <w:szCs w:val="20"/>
              </w:rPr>
              <w:t xml:space="preserve">Actions </w:t>
            </w:r>
          </w:p>
        </w:tc>
        <w:tc>
          <w:tcPr>
            <w:tcW w:w="2679" w:type="dxa"/>
          </w:tcPr>
          <w:p w:rsidR="00134A43" w:rsidRPr="00134A43" w:rsidRDefault="00134A43" w:rsidP="00134A43">
            <w:pPr>
              <w:pStyle w:val="Default"/>
              <w:jc w:val="center"/>
              <w:rPr>
                <w:rFonts w:ascii="Comic Sans MS" w:hAnsi="Comic Sans MS"/>
                <w:b/>
                <w:bCs/>
                <w:sz w:val="20"/>
                <w:szCs w:val="20"/>
              </w:rPr>
            </w:pPr>
            <w:r w:rsidRPr="00134A43">
              <w:rPr>
                <w:rFonts w:ascii="Comic Sans MS" w:hAnsi="Comic Sans MS"/>
                <w:b/>
                <w:bCs/>
                <w:sz w:val="20"/>
                <w:szCs w:val="20"/>
              </w:rPr>
              <w:t>Where it can be found</w:t>
            </w:r>
          </w:p>
        </w:tc>
      </w:tr>
      <w:tr w:rsidR="00134A43" w:rsidTr="00134A43">
        <w:tc>
          <w:tcPr>
            <w:tcW w:w="2715" w:type="dxa"/>
          </w:tcPr>
          <w:p w:rsidR="00134A43" w:rsidRDefault="00134A43" w:rsidP="00134A43">
            <w:pPr>
              <w:pStyle w:val="Default"/>
              <w:jc w:val="center"/>
              <w:rPr>
                <w:rFonts w:ascii="Comic Sans MS" w:hAnsi="Comic Sans MS"/>
                <w:sz w:val="20"/>
                <w:szCs w:val="20"/>
              </w:rPr>
            </w:pPr>
            <w:r>
              <w:rPr>
                <w:rFonts w:ascii="Comic Sans MS" w:hAnsi="Comic Sans MS"/>
                <w:sz w:val="20"/>
                <w:szCs w:val="20"/>
              </w:rPr>
              <w:t>Transform Fault</w:t>
            </w:r>
          </w:p>
        </w:tc>
        <w:tc>
          <w:tcPr>
            <w:tcW w:w="2667" w:type="dxa"/>
          </w:tcPr>
          <w:p w:rsidR="00134A43" w:rsidRPr="00D3483E" w:rsidRDefault="00B70F90" w:rsidP="00134A43">
            <w:pPr>
              <w:pStyle w:val="Default"/>
              <w:rPr>
                <w:rFonts w:ascii="Comic Sans MS" w:hAnsi="Comic Sans MS"/>
                <w:color w:val="8064A2" w:themeColor="accent4"/>
                <w:sz w:val="20"/>
                <w:szCs w:val="20"/>
              </w:rPr>
            </w:pPr>
            <w:r>
              <w:rPr>
                <w:rFonts w:ascii="Comic Sans MS" w:hAnsi="Comic Sans MS"/>
                <w:noProof/>
                <w:color w:val="8064A2" w:themeColor="accent4"/>
                <w:sz w:val="20"/>
                <w:szCs w:val="20"/>
              </w:rPr>
              <w:pict>
                <v:shapetype id="_x0000_t32" coordsize="21600,21600" o:spt="32" o:oned="t" path="m,l21600,21600e" filled="f">
                  <v:path arrowok="t" fillok="f" o:connecttype="none"/>
                  <o:lock v:ext="edit" shapetype="t"/>
                </v:shapetype>
                <v:shape id="_x0000_s1026" type="#_x0000_t32" style="position:absolute;margin-left:24.45pt;margin-top:4.85pt;width:48.55pt;height:0;z-index:251658240;mso-position-horizontal-relative:text;mso-position-vertical-relative:text" o:connectortype="straight">
                  <v:stroke endarrow="block"/>
                </v:shape>
              </w:pict>
            </w:r>
          </w:p>
          <w:p w:rsidR="00134A43" w:rsidRPr="00D3483E" w:rsidRDefault="00B70F90" w:rsidP="00134A43">
            <w:pPr>
              <w:pStyle w:val="Default"/>
              <w:rPr>
                <w:rFonts w:ascii="Comic Sans MS" w:hAnsi="Comic Sans MS"/>
                <w:color w:val="8064A2" w:themeColor="accent4"/>
                <w:sz w:val="20"/>
                <w:szCs w:val="20"/>
              </w:rPr>
            </w:pPr>
            <w:r>
              <w:rPr>
                <w:rFonts w:ascii="Comic Sans MS" w:hAnsi="Comic Sans MS"/>
                <w:noProof/>
                <w:color w:val="8064A2" w:themeColor="accent4"/>
                <w:sz w:val="20"/>
                <w:szCs w:val="20"/>
              </w:rPr>
              <w:pict>
                <v:shape id="_x0000_s1027" type="#_x0000_t32" style="position:absolute;margin-left:24.45pt;margin-top:-.4pt;width:48.55pt;height:.85pt;flip:x;z-index:251659264" o:connectortype="straight">
                  <v:stroke endarrow="block"/>
                </v:shape>
              </w:pict>
            </w:r>
          </w:p>
        </w:tc>
        <w:tc>
          <w:tcPr>
            <w:tcW w:w="2685" w:type="dxa"/>
          </w:tcPr>
          <w:p w:rsidR="00134A43" w:rsidRPr="00D3483E" w:rsidRDefault="00B70F90" w:rsidP="00B70F90">
            <w:pPr>
              <w:pStyle w:val="Default"/>
              <w:jc w:val="center"/>
              <w:rPr>
                <w:rFonts w:ascii="Comic Sans MS" w:hAnsi="Comic Sans MS"/>
                <w:color w:val="8064A2" w:themeColor="accent4"/>
                <w:sz w:val="20"/>
                <w:szCs w:val="20"/>
              </w:rPr>
            </w:pPr>
            <w:r>
              <w:rPr>
                <w:rFonts w:ascii="Comic Sans MS" w:hAnsi="Comic Sans MS"/>
                <w:color w:val="8064A2" w:themeColor="accent4"/>
                <w:sz w:val="20"/>
                <w:szCs w:val="20"/>
              </w:rPr>
              <w:t>Earthquakes</w:t>
            </w:r>
          </w:p>
        </w:tc>
        <w:tc>
          <w:tcPr>
            <w:tcW w:w="2679" w:type="dxa"/>
          </w:tcPr>
          <w:p w:rsidR="00134A43" w:rsidRPr="00D3483E" w:rsidRDefault="00B70F90" w:rsidP="00B70F90">
            <w:pPr>
              <w:pStyle w:val="Default"/>
              <w:jc w:val="center"/>
              <w:rPr>
                <w:rFonts w:ascii="Comic Sans MS" w:hAnsi="Comic Sans MS"/>
                <w:color w:val="8064A2" w:themeColor="accent4"/>
                <w:sz w:val="20"/>
                <w:szCs w:val="20"/>
              </w:rPr>
            </w:pPr>
            <w:r>
              <w:rPr>
                <w:rFonts w:ascii="Comic Sans MS" w:hAnsi="Comic Sans MS"/>
                <w:color w:val="8064A2" w:themeColor="accent4"/>
                <w:sz w:val="20"/>
                <w:szCs w:val="20"/>
              </w:rPr>
              <w:t>San Andreas Fault</w:t>
            </w:r>
          </w:p>
        </w:tc>
      </w:tr>
      <w:tr w:rsidR="00134A43" w:rsidTr="00795264">
        <w:trPr>
          <w:trHeight w:val="647"/>
        </w:trPr>
        <w:tc>
          <w:tcPr>
            <w:tcW w:w="2715" w:type="dxa"/>
          </w:tcPr>
          <w:p w:rsidR="00134A43" w:rsidRDefault="00134A43" w:rsidP="00134A43">
            <w:pPr>
              <w:pStyle w:val="Default"/>
              <w:jc w:val="center"/>
              <w:rPr>
                <w:rFonts w:ascii="Comic Sans MS" w:hAnsi="Comic Sans MS"/>
                <w:sz w:val="20"/>
                <w:szCs w:val="20"/>
              </w:rPr>
            </w:pPr>
            <w:r>
              <w:rPr>
                <w:rFonts w:ascii="Comic Sans MS" w:hAnsi="Comic Sans MS"/>
                <w:sz w:val="20"/>
                <w:szCs w:val="20"/>
              </w:rPr>
              <w:t>O-O Divergent</w:t>
            </w:r>
          </w:p>
        </w:tc>
        <w:tc>
          <w:tcPr>
            <w:tcW w:w="2667" w:type="dxa"/>
          </w:tcPr>
          <w:p w:rsidR="00134A43" w:rsidRPr="00D3483E" w:rsidRDefault="00134A43" w:rsidP="00134A43">
            <w:pPr>
              <w:pStyle w:val="Default"/>
              <w:rPr>
                <w:rFonts w:ascii="Comic Sans MS" w:hAnsi="Comic Sans MS"/>
                <w:color w:val="8064A2" w:themeColor="accent4"/>
                <w:sz w:val="20"/>
                <w:szCs w:val="20"/>
              </w:rPr>
            </w:pPr>
          </w:p>
          <w:p w:rsidR="00134A43" w:rsidRPr="00D3483E" w:rsidRDefault="00B70F90" w:rsidP="00134A43">
            <w:pPr>
              <w:pStyle w:val="Default"/>
              <w:rPr>
                <w:rFonts w:ascii="Comic Sans MS" w:hAnsi="Comic Sans MS"/>
                <w:color w:val="8064A2" w:themeColor="accent4"/>
                <w:sz w:val="20"/>
                <w:szCs w:val="20"/>
              </w:rPr>
            </w:pPr>
            <w:r>
              <w:rPr>
                <w:rFonts w:ascii="Comic Sans MS" w:hAnsi="Comic Sans MS"/>
                <w:noProof/>
                <w:color w:val="8064A2" w:themeColor="accent4"/>
                <w:sz w:val="20"/>
                <w:szCs w:val="20"/>
              </w:rPr>
              <w:pict>
                <v:shape id="_x0000_s1031" type="#_x0000_t32" style="position:absolute;margin-left:17.5pt;margin-top:5.9pt;width:39pt;height:0;flip:x;z-index:251663360" o:connectortype="straight">
                  <v:stroke endarrow="block"/>
                </v:shape>
              </w:pict>
            </w:r>
            <w:r>
              <w:rPr>
                <w:rFonts w:ascii="Comic Sans MS" w:hAnsi="Comic Sans MS"/>
                <w:noProof/>
                <w:color w:val="8064A2" w:themeColor="accent4"/>
                <w:sz w:val="20"/>
                <w:szCs w:val="20"/>
              </w:rPr>
              <w:pict>
                <v:shape id="_x0000_s1030" type="#_x0000_t32" style="position:absolute;margin-left:73pt;margin-top:5.9pt;width:36.45pt;height:0;z-index:251662336" o:connectortype="straight">
                  <v:stroke endarrow="block"/>
                </v:shape>
              </w:pict>
            </w:r>
          </w:p>
          <w:p w:rsidR="00134A43" w:rsidRPr="00D3483E" w:rsidRDefault="00134A43" w:rsidP="00134A43">
            <w:pPr>
              <w:pStyle w:val="Default"/>
              <w:rPr>
                <w:rFonts w:ascii="Comic Sans MS" w:hAnsi="Comic Sans MS"/>
                <w:color w:val="8064A2" w:themeColor="accent4"/>
                <w:sz w:val="20"/>
                <w:szCs w:val="20"/>
              </w:rPr>
            </w:pPr>
          </w:p>
        </w:tc>
        <w:tc>
          <w:tcPr>
            <w:tcW w:w="2685" w:type="dxa"/>
          </w:tcPr>
          <w:p w:rsidR="00134A43" w:rsidRDefault="00B70F90" w:rsidP="00B70F90">
            <w:pPr>
              <w:pStyle w:val="Default"/>
              <w:jc w:val="center"/>
              <w:rPr>
                <w:rFonts w:ascii="Comic Sans MS" w:hAnsi="Comic Sans MS"/>
                <w:color w:val="8064A2" w:themeColor="accent4"/>
                <w:sz w:val="20"/>
                <w:szCs w:val="20"/>
              </w:rPr>
            </w:pPr>
            <w:r>
              <w:rPr>
                <w:rFonts w:ascii="Comic Sans MS" w:hAnsi="Comic Sans MS"/>
                <w:color w:val="8064A2" w:themeColor="accent4"/>
                <w:sz w:val="20"/>
                <w:szCs w:val="20"/>
              </w:rPr>
              <w:t>Seafloor Spreading</w:t>
            </w:r>
          </w:p>
          <w:p w:rsidR="00B70F90" w:rsidRPr="00D3483E" w:rsidRDefault="00B70F90" w:rsidP="00B70F90">
            <w:pPr>
              <w:pStyle w:val="Default"/>
              <w:jc w:val="center"/>
              <w:rPr>
                <w:rFonts w:ascii="Comic Sans MS" w:hAnsi="Comic Sans MS"/>
                <w:color w:val="8064A2" w:themeColor="accent4"/>
                <w:sz w:val="20"/>
                <w:szCs w:val="20"/>
              </w:rPr>
            </w:pPr>
          </w:p>
        </w:tc>
        <w:tc>
          <w:tcPr>
            <w:tcW w:w="2679" w:type="dxa"/>
          </w:tcPr>
          <w:p w:rsidR="00795264" w:rsidRPr="00795264" w:rsidRDefault="00B70F90" w:rsidP="00795264">
            <w:pPr>
              <w:pStyle w:val="Default"/>
              <w:jc w:val="center"/>
              <w:rPr>
                <w:rFonts w:ascii="Comic Sans MS" w:hAnsi="Comic Sans MS"/>
                <w:color w:val="8064A2" w:themeColor="accent4"/>
                <w:sz w:val="20"/>
                <w:szCs w:val="20"/>
              </w:rPr>
            </w:pPr>
            <w:r>
              <w:rPr>
                <w:rFonts w:ascii="Comic Sans MS" w:hAnsi="Comic Sans MS"/>
                <w:color w:val="8064A2" w:themeColor="accent4"/>
                <w:sz w:val="20"/>
                <w:szCs w:val="20"/>
              </w:rPr>
              <w:t>Mid-Atlantic Ridge</w:t>
            </w:r>
          </w:p>
        </w:tc>
      </w:tr>
      <w:tr w:rsidR="00134A43" w:rsidTr="00134A43">
        <w:tc>
          <w:tcPr>
            <w:tcW w:w="2715" w:type="dxa"/>
          </w:tcPr>
          <w:p w:rsidR="00134A43" w:rsidRDefault="00134A43" w:rsidP="00134A43">
            <w:pPr>
              <w:pStyle w:val="Default"/>
              <w:jc w:val="center"/>
              <w:rPr>
                <w:rFonts w:ascii="Comic Sans MS" w:hAnsi="Comic Sans MS"/>
                <w:sz w:val="20"/>
                <w:szCs w:val="20"/>
              </w:rPr>
            </w:pPr>
            <w:r>
              <w:rPr>
                <w:rFonts w:ascii="Comic Sans MS" w:hAnsi="Comic Sans MS"/>
                <w:sz w:val="20"/>
                <w:szCs w:val="20"/>
              </w:rPr>
              <w:t>C-C Divergent</w:t>
            </w:r>
          </w:p>
        </w:tc>
        <w:tc>
          <w:tcPr>
            <w:tcW w:w="2667" w:type="dxa"/>
          </w:tcPr>
          <w:p w:rsidR="00134A43" w:rsidRPr="00D3483E" w:rsidRDefault="00134A43" w:rsidP="00134A43">
            <w:pPr>
              <w:pStyle w:val="Default"/>
              <w:rPr>
                <w:rFonts w:ascii="Comic Sans MS" w:hAnsi="Comic Sans MS"/>
                <w:color w:val="8064A2" w:themeColor="accent4"/>
                <w:sz w:val="20"/>
                <w:szCs w:val="20"/>
              </w:rPr>
            </w:pPr>
          </w:p>
          <w:p w:rsidR="00134A43" w:rsidRPr="00D3483E" w:rsidRDefault="00B70F90" w:rsidP="00134A43">
            <w:pPr>
              <w:pStyle w:val="Default"/>
              <w:rPr>
                <w:rFonts w:ascii="Comic Sans MS" w:hAnsi="Comic Sans MS"/>
                <w:color w:val="8064A2" w:themeColor="accent4"/>
                <w:sz w:val="20"/>
                <w:szCs w:val="20"/>
              </w:rPr>
            </w:pPr>
            <w:r>
              <w:rPr>
                <w:rFonts w:ascii="Comic Sans MS" w:hAnsi="Comic Sans MS"/>
                <w:noProof/>
                <w:color w:val="8064A2" w:themeColor="accent4"/>
                <w:sz w:val="20"/>
                <w:szCs w:val="20"/>
              </w:rPr>
              <w:pict>
                <v:shape id="_x0000_s1038" type="#_x0000_t32" style="position:absolute;margin-left:17.5pt;margin-top:4.35pt;width:40.75pt;height:0;flip:x;z-index:251669504" o:connectortype="straight">
                  <v:stroke endarrow="block"/>
                </v:shape>
              </w:pict>
            </w:r>
            <w:r>
              <w:rPr>
                <w:rFonts w:ascii="Comic Sans MS" w:hAnsi="Comic Sans MS"/>
                <w:noProof/>
                <w:color w:val="8064A2" w:themeColor="accent4"/>
                <w:sz w:val="20"/>
                <w:szCs w:val="20"/>
              </w:rPr>
              <w:pict>
                <v:shape id="_x0000_s1037" type="#_x0000_t32" style="position:absolute;margin-left:67.8pt;margin-top:4.35pt;width:41.65pt;height:0;z-index:251668480" o:connectortype="straight">
                  <v:stroke endarrow="block"/>
                </v:shape>
              </w:pict>
            </w:r>
          </w:p>
          <w:p w:rsidR="00134A43" w:rsidRPr="00D3483E" w:rsidRDefault="00134A43" w:rsidP="00134A43">
            <w:pPr>
              <w:pStyle w:val="Default"/>
              <w:rPr>
                <w:rFonts w:ascii="Comic Sans MS" w:hAnsi="Comic Sans MS"/>
                <w:color w:val="8064A2" w:themeColor="accent4"/>
                <w:sz w:val="20"/>
                <w:szCs w:val="20"/>
              </w:rPr>
            </w:pPr>
          </w:p>
        </w:tc>
        <w:tc>
          <w:tcPr>
            <w:tcW w:w="2685" w:type="dxa"/>
          </w:tcPr>
          <w:p w:rsidR="00134A43" w:rsidRPr="00D3483E" w:rsidRDefault="00B70F90" w:rsidP="00B70F90">
            <w:pPr>
              <w:pStyle w:val="Default"/>
              <w:jc w:val="center"/>
              <w:rPr>
                <w:rFonts w:ascii="Comic Sans MS" w:hAnsi="Comic Sans MS"/>
                <w:color w:val="8064A2" w:themeColor="accent4"/>
                <w:sz w:val="20"/>
                <w:szCs w:val="20"/>
              </w:rPr>
            </w:pPr>
            <w:r>
              <w:rPr>
                <w:rFonts w:ascii="Comic Sans MS" w:hAnsi="Comic Sans MS"/>
                <w:color w:val="8064A2" w:themeColor="accent4"/>
                <w:sz w:val="20"/>
                <w:szCs w:val="20"/>
              </w:rPr>
              <w:t>Rift Valleys</w:t>
            </w:r>
          </w:p>
        </w:tc>
        <w:tc>
          <w:tcPr>
            <w:tcW w:w="2679" w:type="dxa"/>
          </w:tcPr>
          <w:p w:rsidR="00134A43" w:rsidRPr="00D3483E" w:rsidRDefault="00B70F90" w:rsidP="00B70F90">
            <w:pPr>
              <w:pStyle w:val="Default"/>
              <w:jc w:val="center"/>
              <w:rPr>
                <w:rFonts w:ascii="Comic Sans MS" w:hAnsi="Comic Sans MS"/>
                <w:color w:val="8064A2" w:themeColor="accent4"/>
                <w:sz w:val="20"/>
                <w:szCs w:val="20"/>
              </w:rPr>
            </w:pPr>
            <w:r>
              <w:rPr>
                <w:rFonts w:ascii="Comic Sans MS" w:hAnsi="Comic Sans MS"/>
                <w:color w:val="8064A2" w:themeColor="accent4"/>
                <w:sz w:val="20"/>
                <w:szCs w:val="20"/>
              </w:rPr>
              <w:t>East African Rift Valley</w:t>
            </w:r>
          </w:p>
        </w:tc>
      </w:tr>
      <w:tr w:rsidR="00134A43" w:rsidTr="00134A43">
        <w:tc>
          <w:tcPr>
            <w:tcW w:w="2715" w:type="dxa"/>
          </w:tcPr>
          <w:p w:rsidR="00134A43" w:rsidRDefault="00134A43" w:rsidP="00134A43">
            <w:pPr>
              <w:pStyle w:val="Default"/>
              <w:jc w:val="center"/>
              <w:rPr>
                <w:rFonts w:ascii="Comic Sans MS" w:hAnsi="Comic Sans MS"/>
                <w:sz w:val="20"/>
                <w:szCs w:val="20"/>
              </w:rPr>
            </w:pPr>
            <w:r>
              <w:rPr>
                <w:rFonts w:ascii="Comic Sans MS" w:hAnsi="Comic Sans MS"/>
                <w:sz w:val="20"/>
                <w:szCs w:val="20"/>
              </w:rPr>
              <w:lastRenderedPageBreak/>
              <w:t>O-O Convergent</w:t>
            </w:r>
          </w:p>
        </w:tc>
        <w:tc>
          <w:tcPr>
            <w:tcW w:w="2667" w:type="dxa"/>
          </w:tcPr>
          <w:p w:rsidR="00134A43" w:rsidRPr="00D3483E" w:rsidRDefault="00134A43" w:rsidP="00134A43">
            <w:pPr>
              <w:pStyle w:val="Default"/>
              <w:rPr>
                <w:rFonts w:ascii="Comic Sans MS" w:hAnsi="Comic Sans MS"/>
                <w:color w:val="8064A2" w:themeColor="accent4"/>
                <w:sz w:val="20"/>
                <w:szCs w:val="20"/>
              </w:rPr>
            </w:pPr>
          </w:p>
          <w:p w:rsidR="00134A43" w:rsidRPr="00D3483E" w:rsidRDefault="00B70F90" w:rsidP="00134A43">
            <w:pPr>
              <w:pStyle w:val="Default"/>
              <w:rPr>
                <w:rFonts w:ascii="Comic Sans MS" w:hAnsi="Comic Sans MS"/>
                <w:color w:val="8064A2" w:themeColor="accent4"/>
                <w:sz w:val="20"/>
                <w:szCs w:val="20"/>
              </w:rPr>
            </w:pPr>
            <w:r>
              <w:rPr>
                <w:rFonts w:ascii="Comic Sans MS" w:hAnsi="Comic Sans MS"/>
                <w:noProof/>
                <w:color w:val="8064A2" w:themeColor="accent4"/>
                <w:sz w:val="20"/>
                <w:szCs w:val="20"/>
              </w:rPr>
              <w:pict>
                <v:shape id="_x0000_s1034" type="#_x0000_t32" style="position:absolute;margin-left:48.7pt;margin-top:1.1pt;width:29.5pt;height:0;flip:x;z-index:251665408" o:connectortype="straight">
                  <v:stroke endarrow="block"/>
                </v:shape>
              </w:pict>
            </w:r>
            <w:r>
              <w:rPr>
                <w:rFonts w:ascii="Comic Sans MS" w:hAnsi="Comic Sans MS"/>
                <w:noProof/>
                <w:color w:val="8064A2" w:themeColor="accent4"/>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margin-left:9.7pt;margin-top:1.1pt;width:48.55pt;height:12.15pt;z-index:251664384" o:connectortype="elbow" adj="10789,-326933,-79126">
                  <v:stroke endarrow="block"/>
                </v:shape>
              </w:pict>
            </w:r>
          </w:p>
          <w:p w:rsidR="00134A43" w:rsidRPr="00D3483E" w:rsidRDefault="00134A43" w:rsidP="00134A43">
            <w:pPr>
              <w:pStyle w:val="Default"/>
              <w:rPr>
                <w:rFonts w:ascii="Comic Sans MS" w:hAnsi="Comic Sans MS"/>
                <w:color w:val="8064A2" w:themeColor="accent4"/>
                <w:sz w:val="20"/>
                <w:szCs w:val="20"/>
              </w:rPr>
            </w:pPr>
          </w:p>
        </w:tc>
        <w:tc>
          <w:tcPr>
            <w:tcW w:w="2685" w:type="dxa"/>
          </w:tcPr>
          <w:p w:rsidR="00134A43" w:rsidRDefault="00B70F90" w:rsidP="00B70F90">
            <w:pPr>
              <w:pStyle w:val="Default"/>
              <w:jc w:val="center"/>
              <w:rPr>
                <w:rFonts w:ascii="Comic Sans MS" w:hAnsi="Comic Sans MS"/>
                <w:color w:val="8064A2" w:themeColor="accent4"/>
                <w:sz w:val="20"/>
                <w:szCs w:val="20"/>
              </w:rPr>
            </w:pPr>
            <w:proofErr w:type="spellStart"/>
            <w:r>
              <w:rPr>
                <w:rFonts w:ascii="Comic Sans MS" w:hAnsi="Comic Sans MS"/>
                <w:color w:val="8064A2" w:themeColor="accent4"/>
                <w:sz w:val="20"/>
                <w:szCs w:val="20"/>
              </w:rPr>
              <w:t>Subduction</w:t>
            </w:r>
            <w:proofErr w:type="spellEnd"/>
            <w:r>
              <w:rPr>
                <w:rFonts w:ascii="Comic Sans MS" w:hAnsi="Comic Sans MS"/>
                <w:color w:val="8064A2" w:themeColor="accent4"/>
                <w:sz w:val="20"/>
                <w:szCs w:val="20"/>
              </w:rPr>
              <w:t>/ Trench</w:t>
            </w:r>
          </w:p>
          <w:p w:rsidR="00B70F90" w:rsidRDefault="00B70F90" w:rsidP="00B70F90">
            <w:pPr>
              <w:pStyle w:val="Default"/>
              <w:jc w:val="center"/>
              <w:rPr>
                <w:rFonts w:ascii="Comic Sans MS" w:hAnsi="Comic Sans MS"/>
                <w:color w:val="8064A2" w:themeColor="accent4"/>
                <w:sz w:val="20"/>
                <w:szCs w:val="20"/>
              </w:rPr>
            </w:pPr>
            <w:r>
              <w:rPr>
                <w:rFonts w:ascii="Comic Sans MS" w:hAnsi="Comic Sans MS"/>
                <w:color w:val="8064A2" w:themeColor="accent4"/>
                <w:sz w:val="20"/>
                <w:szCs w:val="20"/>
              </w:rPr>
              <w:t>Earthquakes</w:t>
            </w:r>
          </w:p>
          <w:p w:rsidR="00B70F90" w:rsidRDefault="00B70F90" w:rsidP="00B70F90">
            <w:pPr>
              <w:pStyle w:val="Default"/>
              <w:jc w:val="center"/>
              <w:rPr>
                <w:rFonts w:ascii="Comic Sans MS" w:hAnsi="Comic Sans MS"/>
                <w:color w:val="8064A2" w:themeColor="accent4"/>
                <w:sz w:val="20"/>
                <w:szCs w:val="20"/>
              </w:rPr>
            </w:pPr>
            <w:r>
              <w:rPr>
                <w:rFonts w:ascii="Comic Sans MS" w:hAnsi="Comic Sans MS"/>
                <w:color w:val="8064A2" w:themeColor="accent4"/>
                <w:sz w:val="20"/>
                <w:szCs w:val="20"/>
              </w:rPr>
              <w:t>Tsunami</w:t>
            </w:r>
          </w:p>
          <w:p w:rsidR="00B70F90" w:rsidRPr="00D3483E" w:rsidRDefault="00B70F90" w:rsidP="00B70F90">
            <w:pPr>
              <w:pStyle w:val="Default"/>
              <w:jc w:val="center"/>
              <w:rPr>
                <w:rFonts w:ascii="Comic Sans MS" w:hAnsi="Comic Sans MS"/>
                <w:color w:val="8064A2" w:themeColor="accent4"/>
                <w:sz w:val="20"/>
                <w:szCs w:val="20"/>
              </w:rPr>
            </w:pPr>
            <w:r>
              <w:rPr>
                <w:rFonts w:ascii="Comic Sans MS" w:hAnsi="Comic Sans MS"/>
                <w:color w:val="8064A2" w:themeColor="accent4"/>
                <w:sz w:val="20"/>
                <w:szCs w:val="20"/>
              </w:rPr>
              <w:t>Volcanic Island Arcs</w:t>
            </w:r>
          </w:p>
        </w:tc>
        <w:tc>
          <w:tcPr>
            <w:tcW w:w="2679" w:type="dxa"/>
          </w:tcPr>
          <w:p w:rsidR="00134A43" w:rsidRPr="00D3483E" w:rsidRDefault="00B70F90" w:rsidP="00B70F90">
            <w:pPr>
              <w:pStyle w:val="Default"/>
              <w:jc w:val="center"/>
              <w:rPr>
                <w:rFonts w:ascii="Comic Sans MS" w:hAnsi="Comic Sans MS"/>
                <w:color w:val="8064A2" w:themeColor="accent4"/>
                <w:sz w:val="20"/>
                <w:szCs w:val="20"/>
              </w:rPr>
            </w:pPr>
            <w:r>
              <w:rPr>
                <w:rFonts w:ascii="Comic Sans MS" w:hAnsi="Comic Sans MS"/>
                <w:color w:val="8064A2" w:themeColor="accent4"/>
                <w:sz w:val="20"/>
                <w:szCs w:val="20"/>
              </w:rPr>
              <w:t>The Aleutian Islands of Alaska</w:t>
            </w:r>
          </w:p>
        </w:tc>
      </w:tr>
      <w:tr w:rsidR="00134A43" w:rsidTr="00134A43">
        <w:tc>
          <w:tcPr>
            <w:tcW w:w="2715" w:type="dxa"/>
          </w:tcPr>
          <w:p w:rsidR="00134A43" w:rsidRDefault="00134A43" w:rsidP="00134A43">
            <w:pPr>
              <w:pStyle w:val="Default"/>
              <w:jc w:val="center"/>
              <w:rPr>
                <w:rFonts w:ascii="Comic Sans MS" w:hAnsi="Comic Sans MS"/>
                <w:sz w:val="20"/>
                <w:szCs w:val="20"/>
              </w:rPr>
            </w:pPr>
            <w:r>
              <w:rPr>
                <w:rFonts w:ascii="Comic Sans MS" w:hAnsi="Comic Sans MS"/>
                <w:sz w:val="20"/>
                <w:szCs w:val="20"/>
              </w:rPr>
              <w:t>C-C Convergent</w:t>
            </w:r>
          </w:p>
        </w:tc>
        <w:tc>
          <w:tcPr>
            <w:tcW w:w="2667" w:type="dxa"/>
          </w:tcPr>
          <w:p w:rsidR="00134A43" w:rsidRPr="00D3483E" w:rsidRDefault="00134A43" w:rsidP="00134A43">
            <w:pPr>
              <w:pStyle w:val="Default"/>
              <w:rPr>
                <w:rFonts w:ascii="Comic Sans MS" w:hAnsi="Comic Sans MS"/>
                <w:color w:val="8064A2" w:themeColor="accent4"/>
                <w:sz w:val="20"/>
                <w:szCs w:val="20"/>
              </w:rPr>
            </w:pPr>
          </w:p>
          <w:p w:rsidR="00134A43" w:rsidRPr="00D3483E" w:rsidRDefault="00B70F90" w:rsidP="00134A43">
            <w:pPr>
              <w:pStyle w:val="Default"/>
              <w:rPr>
                <w:rFonts w:ascii="Comic Sans MS" w:hAnsi="Comic Sans MS"/>
                <w:color w:val="8064A2" w:themeColor="accent4"/>
                <w:sz w:val="20"/>
                <w:szCs w:val="20"/>
              </w:rPr>
            </w:pPr>
            <w:r>
              <w:rPr>
                <w:rFonts w:ascii="Comic Sans MS" w:hAnsi="Comic Sans MS"/>
                <w:noProof/>
                <w:color w:val="8064A2" w:themeColor="accent4"/>
                <w:sz w:val="20"/>
                <w:szCs w:val="20"/>
              </w:rPr>
              <w:pict>
                <v:shape id="_x0000_s1029" type="#_x0000_t32" style="position:absolute;margin-left:58.25pt;margin-top:3.9pt;width:31.25pt;height:0;flip:x;z-index:251661312" o:connectortype="straight">
                  <v:stroke endarrow="block"/>
                </v:shape>
              </w:pict>
            </w:r>
            <w:r>
              <w:rPr>
                <w:rFonts w:ascii="Comic Sans MS" w:hAnsi="Comic Sans MS"/>
                <w:noProof/>
                <w:color w:val="8064A2" w:themeColor="accent4"/>
                <w:sz w:val="20"/>
                <w:szCs w:val="20"/>
              </w:rPr>
              <w:pict>
                <v:shape id="_x0000_s1028" type="#_x0000_t32" style="position:absolute;margin-left:12.25pt;margin-top:3.9pt;width:36.45pt;height:0;z-index:251660288" o:connectortype="straight">
                  <v:stroke endarrow="block"/>
                </v:shape>
              </w:pict>
            </w:r>
          </w:p>
          <w:p w:rsidR="00134A43" w:rsidRPr="00D3483E" w:rsidRDefault="00134A43" w:rsidP="00134A43">
            <w:pPr>
              <w:pStyle w:val="Default"/>
              <w:rPr>
                <w:rFonts w:ascii="Comic Sans MS" w:hAnsi="Comic Sans MS"/>
                <w:color w:val="8064A2" w:themeColor="accent4"/>
                <w:sz w:val="20"/>
                <w:szCs w:val="20"/>
              </w:rPr>
            </w:pPr>
          </w:p>
        </w:tc>
        <w:tc>
          <w:tcPr>
            <w:tcW w:w="2685" w:type="dxa"/>
          </w:tcPr>
          <w:p w:rsidR="00134A43" w:rsidRPr="00D3483E" w:rsidRDefault="00B70F90" w:rsidP="00B70F90">
            <w:pPr>
              <w:pStyle w:val="Default"/>
              <w:jc w:val="center"/>
              <w:rPr>
                <w:rFonts w:ascii="Comic Sans MS" w:hAnsi="Comic Sans MS"/>
                <w:color w:val="8064A2" w:themeColor="accent4"/>
                <w:sz w:val="20"/>
                <w:szCs w:val="20"/>
              </w:rPr>
            </w:pPr>
            <w:r>
              <w:rPr>
                <w:rFonts w:ascii="Comic Sans MS" w:hAnsi="Comic Sans MS"/>
                <w:color w:val="8064A2" w:themeColor="accent4"/>
                <w:sz w:val="20"/>
                <w:szCs w:val="20"/>
              </w:rPr>
              <w:t xml:space="preserve">Mountain </w:t>
            </w:r>
            <w:r w:rsidR="00795264">
              <w:rPr>
                <w:rFonts w:ascii="Comic Sans MS" w:hAnsi="Comic Sans MS"/>
                <w:color w:val="8064A2" w:themeColor="accent4"/>
                <w:sz w:val="20"/>
                <w:szCs w:val="20"/>
              </w:rPr>
              <w:t xml:space="preserve">Building (Regional </w:t>
            </w:r>
            <w:proofErr w:type="spellStart"/>
            <w:r w:rsidR="00795264">
              <w:rPr>
                <w:rFonts w:ascii="Comic Sans MS" w:hAnsi="Comic Sans MS"/>
                <w:color w:val="8064A2" w:themeColor="accent4"/>
                <w:sz w:val="20"/>
                <w:szCs w:val="20"/>
              </w:rPr>
              <w:t>Metamophism</w:t>
            </w:r>
            <w:proofErr w:type="spellEnd"/>
            <w:r w:rsidR="00795264">
              <w:rPr>
                <w:rFonts w:ascii="Comic Sans MS" w:hAnsi="Comic Sans MS"/>
                <w:color w:val="8064A2" w:themeColor="accent4"/>
                <w:sz w:val="20"/>
                <w:szCs w:val="20"/>
              </w:rPr>
              <w:t>)</w:t>
            </w:r>
          </w:p>
        </w:tc>
        <w:tc>
          <w:tcPr>
            <w:tcW w:w="2679" w:type="dxa"/>
          </w:tcPr>
          <w:p w:rsidR="00134A43" w:rsidRPr="00D3483E" w:rsidRDefault="00B70F90" w:rsidP="00B70F90">
            <w:pPr>
              <w:pStyle w:val="Default"/>
              <w:jc w:val="center"/>
              <w:rPr>
                <w:rFonts w:ascii="Comic Sans MS" w:hAnsi="Comic Sans MS"/>
                <w:color w:val="8064A2" w:themeColor="accent4"/>
                <w:sz w:val="20"/>
                <w:szCs w:val="20"/>
              </w:rPr>
            </w:pPr>
            <w:r>
              <w:rPr>
                <w:rFonts w:ascii="Comic Sans MS" w:hAnsi="Comic Sans MS"/>
                <w:color w:val="8064A2" w:themeColor="accent4"/>
                <w:sz w:val="20"/>
                <w:szCs w:val="20"/>
              </w:rPr>
              <w:t>Himalayas</w:t>
            </w:r>
          </w:p>
        </w:tc>
      </w:tr>
      <w:tr w:rsidR="00134A43" w:rsidTr="00134A43">
        <w:tc>
          <w:tcPr>
            <w:tcW w:w="2715" w:type="dxa"/>
          </w:tcPr>
          <w:p w:rsidR="00134A43" w:rsidRDefault="00134A43" w:rsidP="00134A43">
            <w:pPr>
              <w:pStyle w:val="Default"/>
              <w:jc w:val="center"/>
              <w:rPr>
                <w:rFonts w:ascii="Comic Sans MS" w:hAnsi="Comic Sans MS"/>
                <w:sz w:val="20"/>
                <w:szCs w:val="20"/>
              </w:rPr>
            </w:pPr>
            <w:r>
              <w:rPr>
                <w:rFonts w:ascii="Comic Sans MS" w:hAnsi="Comic Sans MS"/>
                <w:sz w:val="20"/>
                <w:szCs w:val="20"/>
              </w:rPr>
              <w:t>O-C Convergent</w:t>
            </w:r>
          </w:p>
        </w:tc>
        <w:tc>
          <w:tcPr>
            <w:tcW w:w="2667" w:type="dxa"/>
          </w:tcPr>
          <w:p w:rsidR="00134A43" w:rsidRPr="00D3483E" w:rsidRDefault="00B70F90" w:rsidP="00134A43">
            <w:pPr>
              <w:pStyle w:val="Default"/>
              <w:rPr>
                <w:rFonts w:ascii="Comic Sans MS" w:hAnsi="Comic Sans MS"/>
                <w:color w:val="8064A2" w:themeColor="accent4"/>
                <w:sz w:val="20"/>
                <w:szCs w:val="20"/>
              </w:rPr>
            </w:pPr>
            <w:r>
              <w:rPr>
                <w:rFonts w:ascii="Comic Sans MS" w:hAnsi="Comic Sans MS"/>
                <w:noProof/>
                <w:color w:val="8064A2" w:themeColor="accent4"/>
                <w:sz w:val="20"/>
                <w:szCs w:val="20"/>
              </w:rPr>
              <w:pict>
                <v:shape id="_x0000_s1036" type="#_x0000_t32" style="position:absolute;margin-left:42.65pt;margin-top:12pt;width:30.35pt;height:0;flip:x;z-index:251667456;mso-position-horizontal-relative:text;mso-position-vertical-relative:text" o:connectortype="straight">
                  <v:stroke endarrow="block"/>
                </v:shape>
              </w:pict>
            </w:r>
            <w:r>
              <w:rPr>
                <w:rFonts w:ascii="Comic Sans MS" w:hAnsi="Comic Sans MS"/>
                <w:noProof/>
                <w:color w:val="8064A2" w:themeColor="accent4"/>
                <w:sz w:val="20"/>
                <w:szCs w:val="20"/>
              </w:rPr>
              <w:pict>
                <v:shape id="_x0000_s1035" type="#_x0000_t34" style="position:absolute;margin-left:9.7pt;margin-top:12pt;width:48.55pt;height:13pt;z-index:251666432;mso-position-horizontal-relative:text;mso-position-vertical-relative:text" o:connectortype="elbow" adj="10789,-441055,-79126">
                  <v:stroke endarrow="block"/>
                </v:shape>
              </w:pict>
            </w:r>
          </w:p>
          <w:p w:rsidR="00134A43" w:rsidRPr="00D3483E" w:rsidRDefault="00134A43" w:rsidP="00134A43">
            <w:pPr>
              <w:pStyle w:val="Default"/>
              <w:rPr>
                <w:rFonts w:ascii="Comic Sans MS" w:hAnsi="Comic Sans MS"/>
                <w:color w:val="8064A2" w:themeColor="accent4"/>
                <w:sz w:val="20"/>
                <w:szCs w:val="20"/>
              </w:rPr>
            </w:pPr>
          </w:p>
          <w:p w:rsidR="00134A43" w:rsidRPr="00D3483E" w:rsidRDefault="00134A43" w:rsidP="00134A43">
            <w:pPr>
              <w:pStyle w:val="Default"/>
              <w:rPr>
                <w:rFonts w:ascii="Comic Sans MS" w:hAnsi="Comic Sans MS"/>
                <w:color w:val="8064A2" w:themeColor="accent4"/>
                <w:sz w:val="20"/>
                <w:szCs w:val="20"/>
              </w:rPr>
            </w:pPr>
          </w:p>
        </w:tc>
        <w:tc>
          <w:tcPr>
            <w:tcW w:w="2685" w:type="dxa"/>
          </w:tcPr>
          <w:p w:rsidR="00B70F90" w:rsidRDefault="00B70F90" w:rsidP="00B70F90">
            <w:pPr>
              <w:pStyle w:val="Default"/>
              <w:jc w:val="center"/>
              <w:rPr>
                <w:rFonts w:ascii="Comic Sans MS" w:hAnsi="Comic Sans MS"/>
                <w:color w:val="8064A2" w:themeColor="accent4"/>
                <w:sz w:val="20"/>
                <w:szCs w:val="20"/>
              </w:rPr>
            </w:pPr>
            <w:proofErr w:type="spellStart"/>
            <w:r>
              <w:rPr>
                <w:rFonts w:ascii="Comic Sans MS" w:hAnsi="Comic Sans MS"/>
                <w:color w:val="8064A2" w:themeColor="accent4"/>
                <w:sz w:val="20"/>
                <w:szCs w:val="20"/>
              </w:rPr>
              <w:t>Subduction</w:t>
            </w:r>
            <w:proofErr w:type="spellEnd"/>
            <w:r>
              <w:rPr>
                <w:rFonts w:ascii="Comic Sans MS" w:hAnsi="Comic Sans MS"/>
                <w:color w:val="8064A2" w:themeColor="accent4"/>
                <w:sz w:val="20"/>
                <w:szCs w:val="20"/>
              </w:rPr>
              <w:t>/ Trench</w:t>
            </w:r>
          </w:p>
          <w:p w:rsidR="00B70F90" w:rsidRDefault="00B70F90" w:rsidP="00B70F90">
            <w:pPr>
              <w:pStyle w:val="Default"/>
              <w:jc w:val="center"/>
              <w:rPr>
                <w:rFonts w:ascii="Comic Sans MS" w:hAnsi="Comic Sans MS"/>
                <w:color w:val="8064A2" w:themeColor="accent4"/>
                <w:sz w:val="20"/>
                <w:szCs w:val="20"/>
              </w:rPr>
            </w:pPr>
            <w:r>
              <w:rPr>
                <w:rFonts w:ascii="Comic Sans MS" w:hAnsi="Comic Sans MS"/>
                <w:color w:val="8064A2" w:themeColor="accent4"/>
                <w:sz w:val="20"/>
                <w:szCs w:val="20"/>
              </w:rPr>
              <w:t>Earthquakes</w:t>
            </w:r>
          </w:p>
          <w:p w:rsidR="00134A43" w:rsidRDefault="00B70F90" w:rsidP="00B70F90">
            <w:pPr>
              <w:pStyle w:val="Default"/>
              <w:jc w:val="center"/>
              <w:rPr>
                <w:rFonts w:ascii="Comic Sans MS" w:hAnsi="Comic Sans MS"/>
                <w:color w:val="8064A2" w:themeColor="accent4"/>
                <w:sz w:val="20"/>
                <w:szCs w:val="20"/>
              </w:rPr>
            </w:pPr>
            <w:r>
              <w:rPr>
                <w:rFonts w:ascii="Comic Sans MS" w:hAnsi="Comic Sans MS"/>
                <w:color w:val="8064A2" w:themeColor="accent4"/>
                <w:sz w:val="20"/>
                <w:szCs w:val="20"/>
              </w:rPr>
              <w:t>Tsunami</w:t>
            </w:r>
          </w:p>
          <w:p w:rsidR="00B70F90" w:rsidRPr="00D3483E" w:rsidRDefault="00B70F90" w:rsidP="00B70F90">
            <w:pPr>
              <w:pStyle w:val="Default"/>
              <w:jc w:val="center"/>
              <w:rPr>
                <w:rFonts w:ascii="Comic Sans MS" w:hAnsi="Comic Sans MS"/>
                <w:color w:val="8064A2" w:themeColor="accent4"/>
                <w:sz w:val="20"/>
                <w:szCs w:val="20"/>
              </w:rPr>
            </w:pPr>
            <w:r>
              <w:rPr>
                <w:rFonts w:ascii="Comic Sans MS" w:hAnsi="Comic Sans MS"/>
                <w:color w:val="8064A2" w:themeColor="accent4"/>
                <w:sz w:val="20"/>
                <w:szCs w:val="20"/>
              </w:rPr>
              <w:t>Continental Volcanic Arc</w:t>
            </w:r>
          </w:p>
        </w:tc>
        <w:tc>
          <w:tcPr>
            <w:tcW w:w="2679" w:type="dxa"/>
          </w:tcPr>
          <w:p w:rsidR="00134A43" w:rsidRPr="00D3483E" w:rsidRDefault="00B70F90" w:rsidP="00B70F90">
            <w:pPr>
              <w:pStyle w:val="Default"/>
              <w:jc w:val="center"/>
              <w:rPr>
                <w:rFonts w:ascii="Comic Sans MS" w:hAnsi="Comic Sans MS"/>
                <w:color w:val="8064A2" w:themeColor="accent4"/>
                <w:sz w:val="20"/>
                <w:szCs w:val="20"/>
              </w:rPr>
            </w:pPr>
            <w:r>
              <w:rPr>
                <w:rFonts w:ascii="Comic Sans MS" w:hAnsi="Comic Sans MS"/>
                <w:color w:val="8064A2" w:themeColor="accent4"/>
                <w:sz w:val="20"/>
                <w:szCs w:val="20"/>
              </w:rPr>
              <w:t>The Andes</w:t>
            </w:r>
          </w:p>
        </w:tc>
      </w:tr>
    </w:tbl>
    <w:p w:rsidR="00134A43" w:rsidRDefault="00134A43" w:rsidP="00134A43">
      <w:pPr>
        <w:pStyle w:val="Default"/>
        <w:ind w:left="720"/>
        <w:rPr>
          <w:rFonts w:ascii="Comic Sans MS" w:hAnsi="Comic Sans MS"/>
          <w:sz w:val="20"/>
          <w:szCs w:val="20"/>
        </w:rPr>
      </w:pPr>
    </w:p>
    <w:p w:rsidR="00444D99" w:rsidRPr="00444D99" w:rsidRDefault="00444D99" w:rsidP="00444D99">
      <w:pPr>
        <w:pStyle w:val="Default"/>
        <w:numPr>
          <w:ilvl w:val="0"/>
          <w:numId w:val="1"/>
        </w:numPr>
        <w:rPr>
          <w:rFonts w:ascii="Comic Sans MS" w:hAnsi="Comic Sans MS"/>
          <w:sz w:val="20"/>
          <w:szCs w:val="20"/>
        </w:rPr>
      </w:pPr>
      <w:r w:rsidRPr="00444D99">
        <w:rPr>
          <w:rFonts w:ascii="Comic Sans MS" w:hAnsi="Comic Sans MS"/>
          <w:sz w:val="20"/>
          <w:szCs w:val="20"/>
        </w:rPr>
        <w:t xml:space="preserve">How oceanic lithosphere changes from mid ocean ridge to continental margin. </w:t>
      </w:r>
    </w:p>
    <w:p w:rsidR="00444D99" w:rsidRPr="00795264" w:rsidRDefault="00795264" w:rsidP="00444D99">
      <w:pPr>
        <w:pStyle w:val="Default"/>
        <w:ind w:left="720"/>
        <w:rPr>
          <w:rFonts w:ascii="Comic Sans MS" w:hAnsi="Comic Sans MS"/>
          <w:color w:val="8064A2" w:themeColor="accent4"/>
          <w:sz w:val="20"/>
          <w:szCs w:val="20"/>
        </w:rPr>
      </w:pPr>
      <w:r>
        <w:rPr>
          <w:rFonts w:ascii="Comic Sans MS" w:hAnsi="Comic Sans MS"/>
          <w:color w:val="8064A2" w:themeColor="accent4"/>
          <w:sz w:val="20"/>
          <w:szCs w:val="20"/>
        </w:rPr>
        <w:t>It gets older.</w:t>
      </w:r>
    </w:p>
    <w:p w:rsidR="00444D99" w:rsidRPr="00444D99" w:rsidRDefault="00444D99" w:rsidP="00444D99">
      <w:pPr>
        <w:pStyle w:val="Default"/>
        <w:numPr>
          <w:ilvl w:val="0"/>
          <w:numId w:val="1"/>
        </w:numPr>
        <w:rPr>
          <w:rFonts w:ascii="Comic Sans MS" w:hAnsi="Comic Sans MS"/>
          <w:sz w:val="20"/>
          <w:szCs w:val="20"/>
        </w:rPr>
      </w:pPr>
      <w:r w:rsidRPr="00444D99">
        <w:rPr>
          <w:rFonts w:ascii="Comic Sans MS" w:hAnsi="Comic Sans MS"/>
          <w:sz w:val="20"/>
          <w:szCs w:val="20"/>
        </w:rPr>
        <w:t xml:space="preserve">What an earthquake is and how it is measured </w:t>
      </w:r>
    </w:p>
    <w:p w:rsidR="00444D99" w:rsidRPr="00795264" w:rsidRDefault="00795264" w:rsidP="00444D99">
      <w:pPr>
        <w:pStyle w:val="Default"/>
        <w:ind w:left="720"/>
        <w:rPr>
          <w:rFonts w:ascii="Comic Sans MS" w:hAnsi="Comic Sans MS"/>
          <w:color w:val="8064A2" w:themeColor="accent4"/>
          <w:sz w:val="20"/>
          <w:szCs w:val="20"/>
        </w:rPr>
      </w:pPr>
      <w:r>
        <w:rPr>
          <w:rFonts w:ascii="Comic Sans MS" w:hAnsi="Comic Sans MS"/>
          <w:color w:val="8064A2" w:themeColor="accent4"/>
          <w:sz w:val="20"/>
          <w:szCs w:val="20"/>
        </w:rPr>
        <w:t xml:space="preserve">Rapid release of energy from rocks </w:t>
      </w:r>
    </w:p>
    <w:p w:rsidR="00444D99" w:rsidRPr="00444D99" w:rsidRDefault="00444D99" w:rsidP="00444D99">
      <w:pPr>
        <w:pStyle w:val="Default"/>
        <w:numPr>
          <w:ilvl w:val="0"/>
          <w:numId w:val="1"/>
        </w:numPr>
        <w:rPr>
          <w:rFonts w:ascii="Comic Sans MS" w:hAnsi="Comic Sans MS"/>
          <w:sz w:val="20"/>
          <w:szCs w:val="20"/>
        </w:rPr>
      </w:pPr>
      <w:r w:rsidRPr="00444D99">
        <w:rPr>
          <w:rFonts w:ascii="Comic Sans MS" w:hAnsi="Comic Sans MS"/>
          <w:sz w:val="20"/>
          <w:szCs w:val="20"/>
        </w:rPr>
        <w:t xml:space="preserve">What the movements that proceed and follow Earthquakes are. </w:t>
      </w:r>
    </w:p>
    <w:p w:rsidR="00444D99" w:rsidRPr="00795264" w:rsidRDefault="00795264" w:rsidP="00444D99">
      <w:pPr>
        <w:pStyle w:val="Default"/>
        <w:ind w:left="720"/>
        <w:rPr>
          <w:rFonts w:ascii="Comic Sans MS" w:hAnsi="Comic Sans MS"/>
          <w:color w:val="8064A2" w:themeColor="accent4"/>
          <w:sz w:val="20"/>
          <w:szCs w:val="20"/>
        </w:rPr>
      </w:pPr>
      <w:r>
        <w:rPr>
          <w:rFonts w:ascii="Comic Sans MS" w:hAnsi="Comic Sans MS"/>
          <w:color w:val="8064A2" w:themeColor="accent4"/>
          <w:sz w:val="20"/>
          <w:szCs w:val="20"/>
        </w:rPr>
        <w:t>Foreshocks and Aftershocks</w:t>
      </w:r>
    </w:p>
    <w:p w:rsidR="00444D99" w:rsidRPr="00444D99" w:rsidRDefault="00444D99" w:rsidP="00444D99">
      <w:pPr>
        <w:pStyle w:val="Default"/>
        <w:numPr>
          <w:ilvl w:val="0"/>
          <w:numId w:val="1"/>
        </w:numPr>
        <w:rPr>
          <w:rFonts w:ascii="Comic Sans MS" w:hAnsi="Comic Sans MS"/>
          <w:sz w:val="20"/>
          <w:szCs w:val="20"/>
        </w:rPr>
      </w:pPr>
      <w:r w:rsidRPr="00444D99">
        <w:rPr>
          <w:rFonts w:ascii="Comic Sans MS" w:hAnsi="Comic Sans MS"/>
          <w:sz w:val="20"/>
          <w:szCs w:val="20"/>
        </w:rPr>
        <w:t xml:space="preserve">Compare and contrast P and S waves. </w:t>
      </w:r>
    </w:p>
    <w:p w:rsidR="00444D99" w:rsidRDefault="00795264" w:rsidP="00444D99">
      <w:pPr>
        <w:pStyle w:val="Default"/>
        <w:ind w:left="720"/>
        <w:rPr>
          <w:rFonts w:ascii="Comic Sans MS" w:hAnsi="Comic Sans MS"/>
          <w:color w:val="8064A2" w:themeColor="accent4"/>
          <w:sz w:val="20"/>
          <w:szCs w:val="20"/>
        </w:rPr>
      </w:pPr>
      <w:r w:rsidRPr="00795264">
        <w:rPr>
          <w:rFonts w:ascii="Comic Sans MS" w:hAnsi="Comic Sans MS"/>
          <w:color w:val="8064A2" w:themeColor="accent4"/>
          <w:sz w:val="20"/>
          <w:szCs w:val="20"/>
        </w:rPr>
        <w:t xml:space="preserve">P-waves are </w:t>
      </w:r>
      <w:r>
        <w:rPr>
          <w:rFonts w:ascii="Comic Sans MS" w:hAnsi="Comic Sans MS"/>
          <w:color w:val="8064A2" w:themeColor="accent4"/>
          <w:sz w:val="20"/>
          <w:szCs w:val="20"/>
        </w:rPr>
        <w:t xml:space="preserve">able to travel through </w:t>
      </w:r>
      <w:proofErr w:type="gramStart"/>
      <w:r>
        <w:rPr>
          <w:rFonts w:ascii="Comic Sans MS" w:hAnsi="Comic Sans MS"/>
          <w:color w:val="8064A2" w:themeColor="accent4"/>
          <w:sz w:val="20"/>
          <w:szCs w:val="20"/>
        </w:rPr>
        <w:t>solid ,</w:t>
      </w:r>
      <w:proofErr w:type="gramEnd"/>
      <w:r>
        <w:rPr>
          <w:rFonts w:ascii="Comic Sans MS" w:hAnsi="Comic Sans MS"/>
          <w:color w:val="8064A2" w:themeColor="accent4"/>
          <w:sz w:val="20"/>
          <w:szCs w:val="20"/>
        </w:rPr>
        <w:t xml:space="preserve"> liquids and gases; they are the first and fastest waves.</w:t>
      </w:r>
    </w:p>
    <w:p w:rsidR="00444D99" w:rsidRDefault="00795264" w:rsidP="00795264">
      <w:pPr>
        <w:pStyle w:val="Default"/>
        <w:ind w:left="720"/>
      </w:pPr>
      <w:r>
        <w:rPr>
          <w:rFonts w:ascii="Comic Sans MS" w:hAnsi="Comic Sans MS"/>
          <w:color w:val="8064A2" w:themeColor="accent4"/>
          <w:sz w:val="20"/>
          <w:szCs w:val="20"/>
        </w:rPr>
        <w:t xml:space="preserve">S-waves are only able to travel through solids; they are faster than surface waves but slower than P  </w:t>
      </w:r>
    </w:p>
    <w:p w:rsidR="00444D99" w:rsidRDefault="00444D99" w:rsidP="00444D99">
      <w:pPr>
        <w:pStyle w:val="Default"/>
        <w:numPr>
          <w:ilvl w:val="0"/>
          <w:numId w:val="1"/>
        </w:numPr>
        <w:rPr>
          <w:sz w:val="23"/>
          <w:szCs w:val="23"/>
        </w:rPr>
      </w:pPr>
      <w:r>
        <w:rPr>
          <w:sz w:val="23"/>
          <w:szCs w:val="23"/>
        </w:rPr>
        <w:t xml:space="preserve"> What is the most destructive seismic wave? </w:t>
      </w:r>
    </w:p>
    <w:p w:rsidR="00444D99" w:rsidRPr="00795264" w:rsidRDefault="00795264" w:rsidP="00444D99">
      <w:pPr>
        <w:pStyle w:val="Default"/>
        <w:ind w:left="720"/>
        <w:rPr>
          <w:rFonts w:ascii="Comic Sans MS" w:hAnsi="Comic Sans MS"/>
          <w:color w:val="8064A2" w:themeColor="accent4"/>
          <w:sz w:val="20"/>
          <w:szCs w:val="20"/>
        </w:rPr>
      </w:pPr>
      <w:r>
        <w:rPr>
          <w:rFonts w:ascii="Comic Sans MS" w:hAnsi="Comic Sans MS"/>
          <w:color w:val="8064A2" w:themeColor="accent4"/>
          <w:sz w:val="20"/>
          <w:szCs w:val="20"/>
        </w:rPr>
        <w:t>Surface waves</w:t>
      </w:r>
    </w:p>
    <w:p w:rsidR="00444D99" w:rsidRDefault="00444D99" w:rsidP="00444D99">
      <w:pPr>
        <w:pStyle w:val="Default"/>
        <w:numPr>
          <w:ilvl w:val="0"/>
          <w:numId w:val="1"/>
        </w:numPr>
        <w:rPr>
          <w:rFonts w:ascii="Comic Sans MS" w:hAnsi="Comic Sans MS"/>
          <w:sz w:val="20"/>
          <w:szCs w:val="20"/>
        </w:rPr>
      </w:pPr>
      <w:r w:rsidRPr="00444D99">
        <w:rPr>
          <w:rFonts w:ascii="Comic Sans MS" w:hAnsi="Comic Sans MS"/>
          <w:sz w:val="20"/>
          <w:szCs w:val="20"/>
        </w:rPr>
        <w:t xml:space="preserve"> How to locate P and S waves on graphs and how to read distance of epicenters on graphs. Using figure 8-1 what is the difference in arrival time of the P and S waves 2500mi from the epicenter? 2500km? </w:t>
      </w:r>
    </w:p>
    <w:p w:rsidR="00444D99" w:rsidRPr="00795264" w:rsidRDefault="00795264" w:rsidP="00444D99">
      <w:pPr>
        <w:pStyle w:val="Default"/>
        <w:ind w:left="720"/>
        <w:rPr>
          <w:rFonts w:ascii="Comic Sans MS" w:hAnsi="Comic Sans MS"/>
          <w:color w:val="8064A2" w:themeColor="accent4"/>
          <w:sz w:val="20"/>
          <w:szCs w:val="20"/>
        </w:rPr>
      </w:pPr>
      <w:r>
        <w:rPr>
          <w:rFonts w:ascii="Comic Sans MS" w:hAnsi="Comic Sans MS"/>
          <w:color w:val="8064A2" w:themeColor="accent4"/>
          <w:sz w:val="20"/>
          <w:szCs w:val="20"/>
        </w:rPr>
        <w:t>Around 5m45s; 4m</w:t>
      </w:r>
    </w:p>
    <w:p w:rsidR="00444D99" w:rsidRPr="00444D99" w:rsidRDefault="00444D99" w:rsidP="00444D99">
      <w:pPr>
        <w:pStyle w:val="Default"/>
        <w:numPr>
          <w:ilvl w:val="0"/>
          <w:numId w:val="1"/>
        </w:numPr>
        <w:rPr>
          <w:rFonts w:ascii="Comic Sans MS" w:hAnsi="Comic Sans MS"/>
          <w:sz w:val="20"/>
          <w:szCs w:val="20"/>
        </w:rPr>
      </w:pPr>
      <w:r w:rsidRPr="00444D99">
        <w:rPr>
          <w:rFonts w:ascii="Comic Sans MS" w:hAnsi="Comic Sans MS"/>
          <w:sz w:val="20"/>
          <w:szCs w:val="20"/>
        </w:rPr>
        <w:t>Using the graph, identify each P and S waves and th</w:t>
      </w:r>
      <w:r>
        <w:rPr>
          <w:rFonts w:ascii="Comic Sans MS" w:hAnsi="Comic Sans MS"/>
          <w:sz w:val="20"/>
          <w:szCs w:val="20"/>
        </w:rPr>
        <w:t>eir arrival times at each city on the graph below.</w:t>
      </w:r>
    </w:p>
    <w:p w:rsidR="00444D99" w:rsidRDefault="00284ADC" w:rsidP="00444D99">
      <w:pPr>
        <w:pStyle w:val="Default"/>
        <w:ind w:left="720"/>
        <w:rPr>
          <w:rFonts w:ascii="Comic Sans MS" w:hAnsi="Comic Sans MS"/>
          <w:sz w:val="20"/>
          <w:szCs w:val="20"/>
        </w:rPr>
      </w:pPr>
      <w:r>
        <w:rPr>
          <w:rFonts w:ascii="Comic Sans MS" w:hAnsi="Comic Sans MS"/>
          <w:noProof/>
          <w:sz w:val="20"/>
          <w:szCs w:val="20"/>
        </w:rPr>
        <w:drawing>
          <wp:inline distT="0" distB="0" distL="0" distR="0">
            <wp:extent cx="2834318" cy="2533880"/>
            <wp:effectExtent l="19050" t="0" r="4132"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36318" cy="2535668"/>
                    </a:xfrm>
                    <a:prstGeom prst="rect">
                      <a:avLst/>
                    </a:prstGeom>
                    <a:noFill/>
                    <a:ln w="9525">
                      <a:noFill/>
                      <a:miter lim="800000"/>
                      <a:headEnd/>
                      <a:tailEnd/>
                    </a:ln>
                  </pic:spPr>
                </pic:pic>
              </a:graphicData>
            </a:graphic>
          </wp:inline>
        </w:drawing>
      </w:r>
      <w:r>
        <w:rPr>
          <w:rFonts w:ascii="Comic Sans MS" w:hAnsi="Comic Sans MS"/>
          <w:noProof/>
          <w:sz w:val="20"/>
          <w:szCs w:val="20"/>
        </w:rPr>
        <w:drawing>
          <wp:inline distT="0" distB="0" distL="0" distR="0">
            <wp:extent cx="3297027" cy="2489422"/>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298978" cy="2490895"/>
                    </a:xfrm>
                    <a:prstGeom prst="rect">
                      <a:avLst/>
                    </a:prstGeom>
                    <a:noFill/>
                    <a:ln w="9525">
                      <a:noFill/>
                      <a:miter lim="800000"/>
                      <a:headEnd/>
                      <a:tailEnd/>
                    </a:ln>
                  </pic:spPr>
                </pic:pic>
              </a:graphicData>
            </a:graphic>
          </wp:inline>
        </w:drawing>
      </w:r>
    </w:p>
    <w:p w:rsidR="00795264" w:rsidRDefault="00795264" w:rsidP="00444D99">
      <w:pPr>
        <w:pStyle w:val="Default"/>
        <w:ind w:left="720"/>
        <w:rPr>
          <w:rFonts w:ascii="Comic Sans MS" w:hAnsi="Comic Sans MS"/>
          <w:sz w:val="20"/>
          <w:szCs w:val="20"/>
        </w:rPr>
      </w:pPr>
    </w:p>
    <w:p w:rsidR="00444D99" w:rsidRDefault="00284ADC" w:rsidP="00284ADC">
      <w:pPr>
        <w:pStyle w:val="Default"/>
        <w:numPr>
          <w:ilvl w:val="0"/>
          <w:numId w:val="1"/>
        </w:numPr>
        <w:rPr>
          <w:rFonts w:ascii="Comic Sans MS" w:hAnsi="Comic Sans MS"/>
          <w:sz w:val="20"/>
          <w:szCs w:val="20"/>
        </w:rPr>
      </w:pPr>
      <w:r>
        <w:rPr>
          <w:rFonts w:ascii="Comic Sans MS" w:hAnsi="Comic Sans MS"/>
          <w:sz w:val="20"/>
          <w:szCs w:val="20"/>
        </w:rPr>
        <w:t>What is drilling used to extract? Mining?</w:t>
      </w:r>
    </w:p>
    <w:p w:rsidR="00795264" w:rsidRPr="00795264" w:rsidRDefault="00795264" w:rsidP="00795264">
      <w:pPr>
        <w:pStyle w:val="Default"/>
        <w:ind w:left="720"/>
        <w:rPr>
          <w:rFonts w:ascii="Comic Sans MS" w:hAnsi="Comic Sans MS"/>
          <w:color w:val="8064A2" w:themeColor="accent4"/>
          <w:sz w:val="20"/>
          <w:szCs w:val="20"/>
        </w:rPr>
      </w:pPr>
      <w:r>
        <w:rPr>
          <w:rFonts w:ascii="Comic Sans MS" w:hAnsi="Comic Sans MS"/>
          <w:color w:val="8064A2" w:themeColor="accent4"/>
          <w:sz w:val="20"/>
          <w:szCs w:val="20"/>
        </w:rPr>
        <w:t>Liquid and Gas (ex. Oil and Natural Gas); Solid (ex. Coal and Minerals)</w:t>
      </w:r>
    </w:p>
    <w:p w:rsidR="00284ADC" w:rsidRDefault="00284ADC" w:rsidP="00284ADC">
      <w:pPr>
        <w:pStyle w:val="Default"/>
        <w:numPr>
          <w:ilvl w:val="0"/>
          <w:numId w:val="1"/>
        </w:numPr>
        <w:rPr>
          <w:rFonts w:ascii="Comic Sans MS" w:hAnsi="Comic Sans MS"/>
          <w:sz w:val="20"/>
          <w:szCs w:val="20"/>
        </w:rPr>
      </w:pPr>
      <w:r>
        <w:rPr>
          <w:rFonts w:ascii="Comic Sans MS" w:hAnsi="Comic Sans MS"/>
          <w:sz w:val="20"/>
          <w:szCs w:val="20"/>
        </w:rPr>
        <w:t>Complete the chart.</w:t>
      </w:r>
    </w:p>
    <w:tbl>
      <w:tblPr>
        <w:tblStyle w:val="TableGrid"/>
        <w:tblW w:w="0" w:type="auto"/>
        <w:tblInd w:w="558" w:type="dxa"/>
        <w:tblLook w:val="04A0"/>
      </w:tblPr>
      <w:tblGrid>
        <w:gridCol w:w="1980"/>
        <w:gridCol w:w="4140"/>
        <w:gridCol w:w="4320"/>
      </w:tblGrid>
      <w:tr w:rsidR="00284ADC" w:rsidTr="00284ADC">
        <w:tc>
          <w:tcPr>
            <w:tcW w:w="1980" w:type="dxa"/>
          </w:tcPr>
          <w:p w:rsidR="00284ADC" w:rsidRPr="00284ADC" w:rsidRDefault="00284ADC" w:rsidP="00284ADC">
            <w:pPr>
              <w:pStyle w:val="Default"/>
              <w:jc w:val="center"/>
              <w:rPr>
                <w:rFonts w:ascii="Comic Sans MS" w:hAnsi="Comic Sans MS"/>
                <w:b/>
                <w:bCs/>
                <w:sz w:val="20"/>
                <w:szCs w:val="20"/>
              </w:rPr>
            </w:pPr>
            <w:r w:rsidRPr="00284ADC">
              <w:rPr>
                <w:rFonts w:ascii="Comic Sans MS" w:hAnsi="Comic Sans MS"/>
                <w:b/>
                <w:bCs/>
                <w:sz w:val="20"/>
                <w:szCs w:val="20"/>
              </w:rPr>
              <w:t>Energy Source</w:t>
            </w:r>
          </w:p>
        </w:tc>
        <w:tc>
          <w:tcPr>
            <w:tcW w:w="4140" w:type="dxa"/>
          </w:tcPr>
          <w:p w:rsidR="00284ADC" w:rsidRPr="00284ADC" w:rsidRDefault="00284ADC" w:rsidP="00284ADC">
            <w:pPr>
              <w:pStyle w:val="Default"/>
              <w:jc w:val="center"/>
              <w:rPr>
                <w:rFonts w:ascii="Comic Sans MS" w:hAnsi="Comic Sans MS"/>
                <w:b/>
                <w:bCs/>
                <w:sz w:val="20"/>
                <w:szCs w:val="20"/>
              </w:rPr>
            </w:pPr>
            <w:r w:rsidRPr="00284ADC">
              <w:rPr>
                <w:rFonts w:ascii="Comic Sans MS" w:hAnsi="Comic Sans MS"/>
                <w:b/>
                <w:bCs/>
                <w:sz w:val="20"/>
                <w:szCs w:val="20"/>
              </w:rPr>
              <w:t>Pro’s</w:t>
            </w:r>
          </w:p>
        </w:tc>
        <w:tc>
          <w:tcPr>
            <w:tcW w:w="4320" w:type="dxa"/>
          </w:tcPr>
          <w:p w:rsidR="00284ADC" w:rsidRPr="00284ADC" w:rsidRDefault="00284ADC" w:rsidP="00284ADC">
            <w:pPr>
              <w:pStyle w:val="Default"/>
              <w:jc w:val="center"/>
              <w:rPr>
                <w:rFonts w:ascii="Comic Sans MS" w:hAnsi="Comic Sans MS"/>
                <w:b/>
                <w:bCs/>
                <w:sz w:val="20"/>
                <w:szCs w:val="20"/>
              </w:rPr>
            </w:pPr>
            <w:r w:rsidRPr="00284ADC">
              <w:rPr>
                <w:rFonts w:ascii="Comic Sans MS" w:hAnsi="Comic Sans MS"/>
                <w:b/>
                <w:bCs/>
                <w:sz w:val="20"/>
                <w:szCs w:val="20"/>
              </w:rPr>
              <w:t>Con’s</w:t>
            </w:r>
          </w:p>
        </w:tc>
      </w:tr>
      <w:tr w:rsidR="00284ADC" w:rsidTr="00284ADC">
        <w:tc>
          <w:tcPr>
            <w:tcW w:w="1980" w:type="dxa"/>
          </w:tcPr>
          <w:p w:rsidR="00284ADC" w:rsidRDefault="00284ADC" w:rsidP="00284ADC">
            <w:pPr>
              <w:pStyle w:val="Default"/>
              <w:jc w:val="center"/>
              <w:rPr>
                <w:rFonts w:ascii="Comic Sans MS" w:hAnsi="Comic Sans MS"/>
                <w:sz w:val="20"/>
                <w:szCs w:val="20"/>
              </w:rPr>
            </w:pPr>
            <w:r>
              <w:rPr>
                <w:rFonts w:ascii="Comic Sans MS" w:hAnsi="Comic Sans MS"/>
                <w:sz w:val="20"/>
                <w:szCs w:val="20"/>
              </w:rPr>
              <w:t>Coal</w:t>
            </w:r>
          </w:p>
        </w:tc>
        <w:tc>
          <w:tcPr>
            <w:tcW w:w="4140" w:type="dxa"/>
          </w:tcPr>
          <w:p w:rsidR="00284ADC" w:rsidRDefault="00284ADC" w:rsidP="00284ADC">
            <w:pPr>
              <w:pStyle w:val="Default"/>
              <w:jc w:val="center"/>
              <w:rPr>
                <w:rFonts w:ascii="Comic Sans MS" w:hAnsi="Comic Sans MS"/>
                <w:sz w:val="20"/>
                <w:szCs w:val="20"/>
              </w:rPr>
            </w:pPr>
          </w:p>
          <w:p w:rsidR="00284ADC" w:rsidRDefault="00284ADC" w:rsidP="00284ADC">
            <w:pPr>
              <w:pStyle w:val="Default"/>
              <w:rPr>
                <w:rFonts w:ascii="Comic Sans MS" w:hAnsi="Comic Sans MS"/>
                <w:sz w:val="20"/>
                <w:szCs w:val="20"/>
              </w:rPr>
            </w:pPr>
          </w:p>
        </w:tc>
        <w:tc>
          <w:tcPr>
            <w:tcW w:w="4320" w:type="dxa"/>
          </w:tcPr>
          <w:p w:rsidR="00284ADC" w:rsidRDefault="00284ADC" w:rsidP="00284ADC">
            <w:pPr>
              <w:pStyle w:val="Default"/>
              <w:jc w:val="center"/>
              <w:rPr>
                <w:rFonts w:ascii="Comic Sans MS" w:hAnsi="Comic Sans MS"/>
                <w:sz w:val="20"/>
                <w:szCs w:val="20"/>
              </w:rPr>
            </w:pPr>
          </w:p>
        </w:tc>
      </w:tr>
      <w:tr w:rsidR="00284ADC" w:rsidTr="00284ADC">
        <w:tc>
          <w:tcPr>
            <w:tcW w:w="1980" w:type="dxa"/>
          </w:tcPr>
          <w:p w:rsidR="00284ADC" w:rsidRDefault="00284ADC" w:rsidP="00284ADC">
            <w:pPr>
              <w:pStyle w:val="Default"/>
              <w:jc w:val="center"/>
              <w:rPr>
                <w:rFonts w:ascii="Comic Sans MS" w:hAnsi="Comic Sans MS"/>
                <w:sz w:val="20"/>
                <w:szCs w:val="20"/>
              </w:rPr>
            </w:pPr>
            <w:r>
              <w:rPr>
                <w:rFonts w:ascii="Comic Sans MS" w:hAnsi="Comic Sans MS"/>
                <w:sz w:val="20"/>
                <w:szCs w:val="20"/>
              </w:rPr>
              <w:t>Oil</w:t>
            </w:r>
          </w:p>
        </w:tc>
        <w:tc>
          <w:tcPr>
            <w:tcW w:w="4140" w:type="dxa"/>
          </w:tcPr>
          <w:p w:rsidR="00284ADC" w:rsidRDefault="00284ADC" w:rsidP="00284ADC">
            <w:pPr>
              <w:pStyle w:val="Default"/>
              <w:jc w:val="center"/>
              <w:rPr>
                <w:rFonts w:ascii="Comic Sans MS" w:hAnsi="Comic Sans MS"/>
                <w:sz w:val="20"/>
                <w:szCs w:val="20"/>
              </w:rPr>
            </w:pPr>
          </w:p>
          <w:p w:rsidR="00284ADC" w:rsidRDefault="00284ADC" w:rsidP="00284ADC">
            <w:pPr>
              <w:pStyle w:val="Default"/>
              <w:rPr>
                <w:rFonts w:ascii="Comic Sans MS" w:hAnsi="Comic Sans MS"/>
                <w:sz w:val="20"/>
                <w:szCs w:val="20"/>
              </w:rPr>
            </w:pPr>
          </w:p>
        </w:tc>
        <w:tc>
          <w:tcPr>
            <w:tcW w:w="4320" w:type="dxa"/>
          </w:tcPr>
          <w:p w:rsidR="00284ADC" w:rsidRDefault="00284ADC" w:rsidP="00284ADC">
            <w:pPr>
              <w:pStyle w:val="Default"/>
              <w:jc w:val="center"/>
              <w:rPr>
                <w:rFonts w:ascii="Comic Sans MS" w:hAnsi="Comic Sans MS"/>
                <w:sz w:val="20"/>
                <w:szCs w:val="20"/>
              </w:rPr>
            </w:pPr>
          </w:p>
        </w:tc>
      </w:tr>
      <w:tr w:rsidR="00284ADC" w:rsidTr="00284ADC">
        <w:tc>
          <w:tcPr>
            <w:tcW w:w="1980" w:type="dxa"/>
          </w:tcPr>
          <w:p w:rsidR="00284ADC" w:rsidRDefault="00284ADC" w:rsidP="00284ADC">
            <w:pPr>
              <w:pStyle w:val="Default"/>
              <w:jc w:val="center"/>
              <w:rPr>
                <w:rFonts w:ascii="Comic Sans MS" w:hAnsi="Comic Sans MS"/>
                <w:sz w:val="20"/>
                <w:szCs w:val="20"/>
              </w:rPr>
            </w:pPr>
            <w:r>
              <w:rPr>
                <w:rFonts w:ascii="Comic Sans MS" w:hAnsi="Comic Sans MS"/>
                <w:sz w:val="20"/>
                <w:szCs w:val="20"/>
              </w:rPr>
              <w:t>Natural Gas</w:t>
            </w:r>
          </w:p>
        </w:tc>
        <w:tc>
          <w:tcPr>
            <w:tcW w:w="4140" w:type="dxa"/>
          </w:tcPr>
          <w:p w:rsidR="00284ADC" w:rsidRDefault="00284ADC" w:rsidP="00284ADC">
            <w:pPr>
              <w:pStyle w:val="Default"/>
              <w:jc w:val="center"/>
              <w:rPr>
                <w:rFonts w:ascii="Comic Sans MS" w:hAnsi="Comic Sans MS"/>
                <w:sz w:val="20"/>
                <w:szCs w:val="20"/>
              </w:rPr>
            </w:pPr>
          </w:p>
          <w:p w:rsidR="00284ADC" w:rsidRDefault="00284ADC" w:rsidP="00284ADC">
            <w:pPr>
              <w:pStyle w:val="Default"/>
              <w:rPr>
                <w:rFonts w:ascii="Comic Sans MS" w:hAnsi="Comic Sans MS"/>
                <w:sz w:val="20"/>
                <w:szCs w:val="20"/>
              </w:rPr>
            </w:pPr>
          </w:p>
        </w:tc>
        <w:tc>
          <w:tcPr>
            <w:tcW w:w="4320" w:type="dxa"/>
          </w:tcPr>
          <w:p w:rsidR="00284ADC" w:rsidRDefault="00284ADC" w:rsidP="00284ADC">
            <w:pPr>
              <w:pStyle w:val="Default"/>
              <w:jc w:val="center"/>
              <w:rPr>
                <w:rFonts w:ascii="Comic Sans MS" w:hAnsi="Comic Sans MS"/>
                <w:sz w:val="20"/>
                <w:szCs w:val="20"/>
              </w:rPr>
            </w:pPr>
          </w:p>
        </w:tc>
      </w:tr>
    </w:tbl>
    <w:p w:rsidR="00B94362" w:rsidRDefault="00B94362" w:rsidP="00B94362">
      <w:pPr>
        <w:pStyle w:val="Default"/>
        <w:ind w:left="720"/>
        <w:rPr>
          <w:rFonts w:ascii="Comic Sans MS" w:hAnsi="Comic Sans MS"/>
          <w:sz w:val="20"/>
          <w:szCs w:val="20"/>
        </w:rPr>
      </w:pPr>
    </w:p>
    <w:p w:rsidR="00284ADC" w:rsidRDefault="00284ADC" w:rsidP="00B94362">
      <w:pPr>
        <w:pStyle w:val="Default"/>
        <w:numPr>
          <w:ilvl w:val="0"/>
          <w:numId w:val="1"/>
        </w:numPr>
        <w:rPr>
          <w:rFonts w:ascii="Comic Sans MS" w:hAnsi="Comic Sans MS"/>
          <w:sz w:val="20"/>
          <w:szCs w:val="20"/>
        </w:rPr>
      </w:pPr>
      <w:r>
        <w:rPr>
          <w:rFonts w:ascii="Comic Sans MS" w:hAnsi="Comic Sans MS"/>
          <w:sz w:val="20"/>
          <w:szCs w:val="20"/>
        </w:rPr>
        <w:lastRenderedPageBreak/>
        <w:t>Compare and Contrast Renewable and Nonrenewable resources.</w:t>
      </w:r>
    </w:p>
    <w:p w:rsidR="00284ADC" w:rsidRDefault="00BD1F15" w:rsidP="00BD1F15">
      <w:pPr>
        <w:pStyle w:val="Default"/>
        <w:ind w:left="360"/>
        <w:rPr>
          <w:rFonts w:ascii="Comic Sans MS" w:hAnsi="Comic Sans MS"/>
          <w:sz w:val="20"/>
          <w:szCs w:val="20"/>
        </w:rPr>
      </w:pPr>
      <w:r>
        <w:rPr>
          <w:rFonts w:ascii="Comic Sans MS" w:hAnsi="Comic Sans MS"/>
          <w:sz w:val="20"/>
          <w:szCs w:val="20"/>
        </w:rPr>
        <w:t xml:space="preserve">      </w:t>
      </w:r>
    </w:p>
    <w:p w:rsidR="00284ADC" w:rsidRDefault="00284ADC" w:rsidP="00284ADC">
      <w:pPr>
        <w:pStyle w:val="Default"/>
        <w:numPr>
          <w:ilvl w:val="0"/>
          <w:numId w:val="1"/>
        </w:numPr>
        <w:rPr>
          <w:rFonts w:ascii="Comic Sans MS" w:hAnsi="Comic Sans MS"/>
          <w:sz w:val="20"/>
          <w:szCs w:val="20"/>
        </w:rPr>
      </w:pPr>
      <w:r>
        <w:rPr>
          <w:rFonts w:ascii="Comic Sans MS" w:hAnsi="Comic Sans MS"/>
          <w:sz w:val="20"/>
          <w:szCs w:val="20"/>
        </w:rPr>
        <w:t>Complete the following Chart</w:t>
      </w:r>
    </w:p>
    <w:tbl>
      <w:tblPr>
        <w:tblStyle w:val="TableGrid"/>
        <w:tblW w:w="0" w:type="auto"/>
        <w:jc w:val="center"/>
        <w:tblInd w:w="720" w:type="dxa"/>
        <w:tblLook w:val="04A0"/>
      </w:tblPr>
      <w:tblGrid>
        <w:gridCol w:w="2358"/>
        <w:gridCol w:w="4140"/>
        <w:gridCol w:w="4428"/>
      </w:tblGrid>
      <w:tr w:rsidR="00284ADC" w:rsidTr="00284ADC">
        <w:trPr>
          <w:jc w:val="center"/>
        </w:trPr>
        <w:tc>
          <w:tcPr>
            <w:tcW w:w="2358" w:type="dxa"/>
          </w:tcPr>
          <w:p w:rsidR="00284ADC" w:rsidRPr="00284ADC" w:rsidRDefault="00284ADC" w:rsidP="00284ADC">
            <w:pPr>
              <w:pStyle w:val="Default"/>
              <w:jc w:val="center"/>
              <w:rPr>
                <w:rFonts w:ascii="Comic Sans MS" w:hAnsi="Comic Sans MS"/>
                <w:b/>
                <w:bCs/>
                <w:sz w:val="20"/>
                <w:szCs w:val="20"/>
              </w:rPr>
            </w:pPr>
            <w:r>
              <w:rPr>
                <w:rFonts w:ascii="Comic Sans MS" w:hAnsi="Comic Sans MS"/>
                <w:b/>
                <w:bCs/>
                <w:sz w:val="20"/>
                <w:szCs w:val="20"/>
              </w:rPr>
              <w:t>Alternative Energy</w:t>
            </w:r>
          </w:p>
        </w:tc>
        <w:tc>
          <w:tcPr>
            <w:tcW w:w="4140" w:type="dxa"/>
          </w:tcPr>
          <w:p w:rsidR="00284ADC" w:rsidRPr="00284ADC" w:rsidRDefault="00284ADC" w:rsidP="00284ADC">
            <w:pPr>
              <w:pStyle w:val="Default"/>
              <w:jc w:val="center"/>
              <w:rPr>
                <w:rFonts w:ascii="Comic Sans MS" w:hAnsi="Comic Sans MS"/>
                <w:b/>
                <w:bCs/>
                <w:sz w:val="20"/>
                <w:szCs w:val="20"/>
              </w:rPr>
            </w:pPr>
            <w:r>
              <w:rPr>
                <w:rFonts w:ascii="Comic Sans MS" w:hAnsi="Comic Sans MS"/>
                <w:b/>
                <w:bCs/>
                <w:sz w:val="20"/>
                <w:szCs w:val="20"/>
              </w:rPr>
              <w:t>Pro’s</w:t>
            </w:r>
          </w:p>
        </w:tc>
        <w:tc>
          <w:tcPr>
            <w:tcW w:w="4428" w:type="dxa"/>
          </w:tcPr>
          <w:p w:rsidR="00284ADC" w:rsidRPr="00284ADC" w:rsidRDefault="00284ADC" w:rsidP="00284ADC">
            <w:pPr>
              <w:pStyle w:val="Default"/>
              <w:jc w:val="center"/>
              <w:rPr>
                <w:rFonts w:ascii="Comic Sans MS" w:hAnsi="Comic Sans MS"/>
                <w:b/>
                <w:bCs/>
                <w:sz w:val="20"/>
                <w:szCs w:val="20"/>
              </w:rPr>
            </w:pPr>
            <w:r>
              <w:rPr>
                <w:rFonts w:ascii="Comic Sans MS" w:hAnsi="Comic Sans MS"/>
                <w:b/>
                <w:bCs/>
                <w:sz w:val="20"/>
                <w:szCs w:val="20"/>
              </w:rPr>
              <w:t>Con’s</w:t>
            </w:r>
          </w:p>
        </w:tc>
      </w:tr>
      <w:tr w:rsidR="00284ADC" w:rsidTr="00284ADC">
        <w:trPr>
          <w:jc w:val="center"/>
        </w:trPr>
        <w:tc>
          <w:tcPr>
            <w:tcW w:w="2358" w:type="dxa"/>
          </w:tcPr>
          <w:p w:rsidR="00284ADC" w:rsidRDefault="00284ADC" w:rsidP="00284ADC">
            <w:pPr>
              <w:pStyle w:val="Default"/>
              <w:jc w:val="center"/>
              <w:rPr>
                <w:rFonts w:ascii="Comic Sans MS" w:hAnsi="Comic Sans MS"/>
                <w:sz w:val="20"/>
                <w:szCs w:val="20"/>
              </w:rPr>
            </w:pPr>
            <w:r>
              <w:rPr>
                <w:rFonts w:ascii="Comic Sans MS" w:hAnsi="Comic Sans MS"/>
                <w:sz w:val="20"/>
                <w:szCs w:val="20"/>
              </w:rPr>
              <w:t>Solar</w:t>
            </w:r>
          </w:p>
        </w:tc>
        <w:tc>
          <w:tcPr>
            <w:tcW w:w="4140" w:type="dxa"/>
          </w:tcPr>
          <w:p w:rsidR="00284ADC" w:rsidRDefault="00284ADC" w:rsidP="00284ADC">
            <w:pPr>
              <w:pStyle w:val="Default"/>
              <w:rPr>
                <w:rFonts w:ascii="Comic Sans MS" w:hAnsi="Comic Sans MS"/>
                <w:sz w:val="20"/>
                <w:szCs w:val="20"/>
              </w:rPr>
            </w:pPr>
          </w:p>
          <w:p w:rsidR="00284ADC" w:rsidRDefault="00284ADC" w:rsidP="00284ADC">
            <w:pPr>
              <w:pStyle w:val="Default"/>
              <w:rPr>
                <w:rFonts w:ascii="Comic Sans MS" w:hAnsi="Comic Sans MS"/>
                <w:sz w:val="20"/>
                <w:szCs w:val="20"/>
              </w:rPr>
            </w:pPr>
          </w:p>
        </w:tc>
        <w:tc>
          <w:tcPr>
            <w:tcW w:w="4428" w:type="dxa"/>
          </w:tcPr>
          <w:p w:rsidR="00284ADC" w:rsidRDefault="00284ADC" w:rsidP="00284ADC">
            <w:pPr>
              <w:pStyle w:val="Default"/>
              <w:rPr>
                <w:rFonts w:ascii="Comic Sans MS" w:hAnsi="Comic Sans MS"/>
                <w:sz w:val="20"/>
                <w:szCs w:val="20"/>
              </w:rPr>
            </w:pPr>
          </w:p>
        </w:tc>
      </w:tr>
      <w:tr w:rsidR="00284ADC" w:rsidTr="00284ADC">
        <w:trPr>
          <w:jc w:val="center"/>
        </w:trPr>
        <w:tc>
          <w:tcPr>
            <w:tcW w:w="2358" w:type="dxa"/>
          </w:tcPr>
          <w:p w:rsidR="00284ADC" w:rsidRDefault="00284ADC" w:rsidP="00284ADC">
            <w:pPr>
              <w:pStyle w:val="Default"/>
              <w:jc w:val="center"/>
              <w:rPr>
                <w:rFonts w:ascii="Comic Sans MS" w:hAnsi="Comic Sans MS"/>
                <w:sz w:val="20"/>
                <w:szCs w:val="20"/>
              </w:rPr>
            </w:pPr>
            <w:r>
              <w:rPr>
                <w:rFonts w:ascii="Comic Sans MS" w:hAnsi="Comic Sans MS"/>
                <w:sz w:val="20"/>
                <w:szCs w:val="20"/>
              </w:rPr>
              <w:t>Wind</w:t>
            </w:r>
          </w:p>
        </w:tc>
        <w:tc>
          <w:tcPr>
            <w:tcW w:w="4140" w:type="dxa"/>
          </w:tcPr>
          <w:p w:rsidR="00284ADC" w:rsidRDefault="00284ADC" w:rsidP="00284ADC">
            <w:pPr>
              <w:pStyle w:val="Default"/>
              <w:rPr>
                <w:rFonts w:ascii="Comic Sans MS" w:hAnsi="Comic Sans MS"/>
                <w:sz w:val="20"/>
                <w:szCs w:val="20"/>
              </w:rPr>
            </w:pPr>
          </w:p>
          <w:p w:rsidR="00284ADC" w:rsidRDefault="00284ADC" w:rsidP="00284ADC">
            <w:pPr>
              <w:pStyle w:val="Default"/>
              <w:rPr>
                <w:rFonts w:ascii="Comic Sans MS" w:hAnsi="Comic Sans MS"/>
                <w:sz w:val="20"/>
                <w:szCs w:val="20"/>
              </w:rPr>
            </w:pPr>
          </w:p>
        </w:tc>
        <w:tc>
          <w:tcPr>
            <w:tcW w:w="4428" w:type="dxa"/>
          </w:tcPr>
          <w:p w:rsidR="00284ADC" w:rsidRDefault="00284ADC" w:rsidP="00284ADC">
            <w:pPr>
              <w:pStyle w:val="Default"/>
              <w:rPr>
                <w:rFonts w:ascii="Comic Sans MS" w:hAnsi="Comic Sans MS"/>
                <w:sz w:val="20"/>
                <w:szCs w:val="20"/>
              </w:rPr>
            </w:pPr>
          </w:p>
        </w:tc>
      </w:tr>
      <w:tr w:rsidR="00284ADC" w:rsidTr="00284ADC">
        <w:trPr>
          <w:jc w:val="center"/>
        </w:trPr>
        <w:tc>
          <w:tcPr>
            <w:tcW w:w="2358" w:type="dxa"/>
          </w:tcPr>
          <w:p w:rsidR="00284ADC" w:rsidRDefault="00284ADC" w:rsidP="00284ADC">
            <w:pPr>
              <w:pStyle w:val="Default"/>
              <w:jc w:val="center"/>
              <w:rPr>
                <w:rFonts w:ascii="Comic Sans MS" w:hAnsi="Comic Sans MS"/>
                <w:sz w:val="20"/>
                <w:szCs w:val="20"/>
              </w:rPr>
            </w:pPr>
            <w:r>
              <w:rPr>
                <w:rFonts w:ascii="Comic Sans MS" w:hAnsi="Comic Sans MS"/>
                <w:sz w:val="20"/>
                <w:szCs w:val="20"/>
              </w:rPr>
              <w:t>Geothermal</w:t>
            </w:r>
          </w:p>
        </w:tc>
        <w:tc>
          <w:tcPr>
            <w:tcW w:w="4140" w:type="dxa"/>
          </w:tcPr>
          <w:p w:rsidR="00284ADC" w:rsidRDefault="00284ADC" w:rsidP="00284ADC">
            <w:pPr>
              <w:pStyle w:val="Default"/>
              <w:rPr>
                <w:rFonts w:ascii="Comic Sans MS" w:hAnsi="Comic Sans MS"/>
                <w:sz w:val="20"/>
                <w:szCs w:val="20"/>
              </w:rPr>
            </w:pPr>
          </w:p>
          <w:p w:rsidR="00284ADC" w:rsidRDefault="00284ADC" w:rsidP="00284ADC">
            <w:pPr>
              <w:pStyle w:val="Default"/>
              <w:rPr>
                <w:rFonts w:ascii="Comic Sans MS" w:hAnsi="Comic Sans MS"/>
                <w:sz w:val="20"/>
                <w:szCs w:val="20"/>
              </w:rPr>
            </w:pPr>
          </w:p>
        </w:tc>
        <w:tc>
          <w:tcPr>
            <w:tcW w:w="4428" w:type="dxa"/>
          </w:tcPr>
          <w:p w:rsidR="00284ADC" w:rsidRDefault="00284ADC" w:rsidP="00284ADC">
            <w:pPr>
              <w:pStyle w:val="Default"/>
              <w:rPr>
                <w:rFonts w:ascii="Comic Sans MS" w:hAnsi="Comic Sans MS"/>
                <w:sz w:val="20"/>
                <w:szCs w:val="20"/>
              </w:rPr>
            </w:pPr>
          </w:p>
        </w:tc>
      </w:tr>
      <w:tr w:rsidR="00284ADC" w:rsidTr="00284ADC">
        <w:trPr>
          <w:jc w:val="center"/>
        </w:trPr>
        <w:tc>
          <w:tcPr>
            <w:tcW w:w="2358" w:type="dxa"/>
          </w:tcPr>
          <w:p w:rsidR="00284ADC" w:rsidRDefault="00284ADC" w:rsidP="00284ADC">
            <w:pPr>
              <w:pStyle w:val="Default"/>
              <w:jc w:val="center"/>
              <w:rPr>
                <w:rFonts w:ascii="Comic Sans MS" w:hAnsi="Comic Sans MS"/>
                <w:sz w:val="20"/>
                <w:szCs w:val="20"/>
              </w:rPr>
            </w:pPr>
            <w:r>
              <w:rPr>
                <w:rFonts w:ascii="Comic Sans MS" w:hAnsi="Comic Sans MS"/>
                <w:sz w:val="20"/>
                <w:szCs w:val="20"/>
              </w:rPr>
              <w:t>Hydroelectric</w:t>
            </w:r>
          </w:p>
        </w:tc>
        <w:tc>
          <w:tcPr>
            <w:tcW w:w="4140" w:type="dxa"/>
          </w:tcPr>
          <w:p w:rsidR="00284ADC" w:rsidRDefault="00284ADC" w:rsidP="00284ADC">
            <w:pPr>
              <w:pStyle w:val="Default"/>
              <w:rPr>
                <w:rFonts w:ascii="Comic Sans MS" w:hAnsi="Comic Sans MS"/>
                <w:sz w:val="20"/>
                <w:szCs w:val="20"/>
              </w:rPr>
            </w:pPr>
          </w:p>
          <w:p w:rsidR="00284ADC" w:rsidRDefault="00284ADC" w:rsidP="00284ADC">
            <w:pPr>
              <w:pStyle w:val="Default"/>
              <w:rPr>
                <w:rFonts w:ascii="Comic Sans MS" w:hAnsi="Comic Sans MS"/>
                <w:sz w:val="20"/>
                <w:szCs w:val="20"/>
              </w:rPr>
            </w:pPr>
          </w:p>
        </w:tc>
        <w:tc>
          <w:tcPr>
            <w:tcW w:w="4428" w:type="dxa"/>
          </w:tcPr>
          <w:p w:rsidR="00284ADC" w:rsidRDefault="00284ADC" w:rsidP="00284ADC">
            <w:pPr>
              <w:pStyle w:val="Default"/>
              <w:rPr>
                <w:rFonts w:ascii="Comic Sans MS" w:hAnsi="Comic Sans MS"/>
                <w:sz w:val="20"/>
                <w:szCs w:val="20"/>
              </w:rPr>
            </w:pPr>
          </w:p>
        </w:tc>
      </w:tr>
      <w:tr w:rsidR="00284ADC" w:rsidTr="00284ADC">
        <w:trPr>
          <w:jc w:val="center"/>
        </w:trPr>
        <w:tc>
          <w:tcPr>
            <w:tcW w:w="2358" w:type="dxa"/>
          </w:tcPr>
          <w:p w:rsidR="00284ADC" w:rsidRDefault="00284ADC" w:rsidP="00284ADC">
            <w:pPr>
              <w:pStyle w:val="Default"/>
              <w:jc w:val="center"/>
              <w:rPr>
                <w:rFonts w:ascii="Comic Sans MS" w:hAnsi="Comic Sans MS"/>
                <w:sz w:val="20"/>
                <w:szCs w:val="20"/>
              </w:rPr>
            </w:pPr>
            <w:r>
              <w:rPr>
                <w:rFonts w:ascii="Comic Sans MS" w:hAnsi="Comic Sans MS"/>
                <w:sz w:val="20"/>
                <w:szCs w:val="20"/>
              </w:rPr>
              <w:t>Tidal</w:t>
            </w:r>
          </w:p>
        </w:tc>
        <w:tc>
          <w:tcPr>
            <w:tcW w:w="4140" w:type="dxa"/>
          </w:tcPr>
          <w:p w:rsidR="00284ADC" w:rsidRDefault="00284ADC" w:rsidP="00284ADC">
            <w:pPr>
              <w:pStyle w:val="Default"/>
              <w:rPr>
                <w:rFonts w:ascii="Comic Sans MS" w:hAnsi="Comic Sans MS"/>
                <w:sz w:val="20"/>
                <w:szCs w:val="20"/>
              </w:rPr>
            </w:pPr>
          </w:p>
          <w:p w:rsidR="00284ADC" w:rsidRDefault="00284ADC" w:rsidP="00284ADC">
            <w:pPr>
              <w:pStyle w:val="Default"/>
              <w:rPr>
                <w:rFonts w:ascii="Comic Sans MS" w:hAnsi="Comic Sans MS"/>
                <w:sz w:val="20"/>
                <w:szCs w:val="20"/>
              </w:rPr>
            </w:pPr>
          </w:p>
        </w:tc>
        <w:tc>
          <w:tcPr>
            <w:tcW w:w="4428" w:type="dxa"/>
          </w:tcPr>
          <w:p w:rsidR="00284ADC" w:rsidRDefault="00284ADC" w:rsidP="00284ADC">
            <w:pPr>
              <w:pStyle w:val="Default"/>
              <w:rPr>
                <w:rFonts w:ascii="Comic Sans MS" w:hAnsi="Comic Sans MS"/>
                <w:sz w:val="20"/>
                <w:szCs w:val="20"/>
              </w:rPr>
            </w:pPr>
          </w:p>
        </w:tc>
      </w:tr>
      <w:tr w:rsidR="00284ADC" w:rsidTr="00284ADC">
        <w:trPr>
          <w:jc w:val="center"/>
        </w:trPr>
        <w:tc>
          <w:tcPr>
            <w:tcW w:w="2358" w:type="dxa"/>
          </w:tcPr>
          <w:p w:rsidR="00284ADC" w:rsidRDefault="00284ADC" w:rsidP="00284ADC">
            <w:pPr>
              <w:pStyle w:val="Default"/>
              <w:jc w:val="center"/>
              <w:rPr>
                <w:rFonts w:ascii="Comic Sans MS" w:hAnsi="Comic Sans MS"/>
                <w:sz w:val="20"/>
                <w:szCs w:val="20"/>
              </w:rPr>
            </w:pPr>
            <w:r>
              <w:rPr>
                <w:rFonts w:ascii="Comic Sans MS" w:hAnsi="Comic Sans MS"/>
                <w:sz w:val="20"/>
                <w:szCs w:val="20"/>
              </w:rPr>
              <w:t>Nuclear</w:t>
            </w:r>
          </w:p>
        </w:tc>
        <w:tc>
          <w:tcPr>
            <w:tcW w:w="4140" w:type="dxa"/>
          </w:tcPr>
          <w:p w:rsidR="00284ADC" w:rsidRDefault="00284ADC" w:rsidP="00284ADC">
            <w:pPr>
              <w:pStyle w:val="Default"/>
              <w:rPr>
                <w:rFonts w:ascii="Comic Sans MS" w:hAnsi="Comic Sans MS"/>
                <w:sz w:val="20"/>
                <w:szCs w:val="20"/>
              </w:rPr>
            </w:pPr>
          </w:p>
          <w:p w:rsidR="00284ADC" w:rsidRDefault="00284ADC" w:rsidP="00284ADC">
            <w:pPr>
              <w:pStyle w:val="Default"/>
              <w:rPr>
                <w:rFonts w:ascii="Comic Sans MS" w:hAnsi="Comic Sans MS"/>
                <w:sz w:val="20"/>
                <w:szCs w:val="20"/>
              </w:rPr>
            </w:pPr>
          </w:p>
        </w:tc>
        <w:tc>
          <w:tcPr>
            <w:tcW w:w="4428" w:type="dxa"/>
          </w:tcPr>
          <w:p w:rsidR="00284ADC" w:rsidRDefault="00284ADC" w:rsidP="00284ADC">
            <w:pPr>
              <w:pStyle w:val="Default"/>
              <w:rPr>
                <w:rFonts w:ascii="Comic Sans MS" w:hAnsi="Comic Sans MS"/>
                <w:sz w:val="20"/>
                <w:szCs w:val="20"/>
              </w:rPr>
            </w:pPr>
          </w:p>
        </w:tc>
      </w:tr>
      <w:tr w:rsidR="00284ADC" w:rsidTr="00284ADC">
        <w:trPr>
          <w:jc w:val="center"/>
        </w:trPr>
        <w:tc>
          <w:tcPr>
            <w:tcW w:w="2358" w:type="dxa"/>
          </w:tcPr>
          <w:p w:rsidR="00284ADC" w:rsidRDefault="00284ADC" w:rsidP="00284ADC">
            <w:pPr>
              <w:pStyle w:val="Default"/>
              <w:jc w:val="center"/>
              <w:rPr>
                <w:rFonts w:ascii="Comic Sans MS" w:hAnsi="Comic Sans MS"/>
                <w:sz w:val="20"/>
                <w:szCs w:val="20"/>
              </w:rPr>
            </w:pPr>
            <w:r>
              <w:rPr>
                <w:rFonts w:ascii="Comic Sans MS" w:hAnsi="Comic Sans MS"/>
                <w:sz w:val="20"/>
                <w:szCs w:val="20"/>
              </w:rPr>
              <w:t>Biomass</w:t>
            </w:r>
          </w:p>
        </w:tc>
        <w:tc>
          <w:tcPr>
            <w:tcW w:w="4140" w:type="dxa"/>
          </w:tcPr>
          <w:p w:rsidR="00284ADC" w:rsidRDefault="00284ADC" w:rsidP="00284ADC">
            <w:pPr>
              <w:pStyle w:val="Default"/>
              <w:rPr>
                <w:rFonts w:ascii="Comic Sans MS" w:hAnsi="Comic Sans MS"/>
                <w:sz w:val="20"/>
                <w:szCs w:val="20"/>
              </w:rPr>
            </w:pPr>
          </w:p>
          <w:p w:rsidR="00284ADC" w:rsidRDefault="00284ADC" w:rsidP="00284ADC">
            <w:pPr>
              <w:pStyle w:val="Default"/>
              <w:rPr>
                <w:rFonts w:ascii="Comic Sans MS" w:hAnsi="Comic Sans MS"/>
                <w:sz w:val="20"/>
                <w:szCs w:val="20"/>
              </w:rPr>
            </w:pPr>
          </w:p>
        </w:tc>
        <w:tc>
          <w:tcPr>
            <w:tcW w:w="4428" w:type="dxa"/>
          </w:tcPr>
          <w:p w:rsidR="00284ADC" w:rsidRDefault="00284ADC" w:rsidP="00284ADC">
            <w:pPr>
              <w:pStyle w:val="Default"/>
              <w:rPr>
                <w:rFonts w:ascii="Comic Sans MS" w:hAnsi="Comic Sans MS"/>
                <w:sz w:val="20"/>
                <w:szCs w:val="20"/>
              </w:rPr>
            </w:pPr>
          </w:p>
        </w:tc>
      </w:tr>
    </w:tbl>
    <w:p w:rsidR="00284ADC" w:rsidRDefault="00284ADC" w:rsidP="00284ADC">
      <w:pPr>
        <w:pStyle w:val="Default"/>
        <w:ind w:left="720"/>
        <w:rPr>
          <w:rFonts w:ascii="Comic Sans MS" w:hAnsi="Comic Sans MS"/>
          <w:sz w:val="20"/>
          <w:szCs w:val="20"/>
        </w:rPr>
      </w:pPr>
    </w:p>
    <w:p w:rsidR="00284ADC" w:rsidRDefault="00284ADC" w:rsidP="00284ADC">
      <w:pPr>
        <w:pStyle w:val="Default"/>
        <w:numPr>
          <w:ilvl w:val="0"/>
          <w:numId w:val="1"/>
        </w:numPr>
        <w:rPr>
          <w:rFonts w:ascii="Comic Sans MS" w:hAnsi="Comic Sans MS"/>
          <w:sz w:val="20"/>
          <w:szCs w:val="20"/>
        </w:rPr>
      </w:pPr>
      <w:r>
        <w:rPr>
          <w:rFonts w:ascii="Comic Sans MS" w:hAnsi="Comic Sans MS"/>
          <w:sz w:val="20"/>
          <w:szCs w:val="20"/>
        </w:rPr>
        <w:t>What are the benefits of sustainable agriculture?</w:t>
      </w:r>
    </w:p>
    <w:p w:rsidR="004914C5" w:rsidRDefault="00BD1F15" w:rsidP="004914C5">
      <w:pPr>
        <w:pStyle w:val="Default"/>
        <w:ind w:left="720"/>
        <w:rPr>
          <w:rFonts w:ascii="Comic Sans MS" w:hAnsi="Comic Sans MS"/>
          <w:color w:val="8064A2" w:themeColor="accent4"/>
          <w:sz w:val="20"/>
          <w:szCs w:val="20"/>
        </w:rPr>
      </w:pPr>
      <w:r w:rsidRPr="00BD1F15">
        <w:rPr>
          <w:rFonts w:ascii="Comic Sans MS" w:hAnsi="Comic Sans MS"/>
          <w:color w:val="8064A2" w:themeColor="accent4"/>
          <w:sz w:val="20"/>
          <w:szCs w:val="20"/>
        </w:rPr>
        <w:t>It’s</w:t>
      </w:r>
      <w:r>
        <w:rPr>
          <w:rFonts w:ascii="Comic Sans MS" w:hAnsi="Comic Sans MS"/>
          <w:color w:val="8064A2" w:themeColor="accent4"/>
          <w:sz w:val="20"/>
          <w:szCs w:val="20"/>
        </w:rPr>
        <w:t xml:space="preserve"> based on: Crop Rotation, reduced soil erosion, integrated pest management, minimal use of soil additives.</w:t>
      </w:r>
    </w:p>
    <w:p w:rsidR="00BD1F15" w:rsidRPr="00BD1F15" w:rsidRDefault="00BD1F15" w:rsidP="004914C5">
      <w:pPr>
        <w:pStyle w:val="Default"/>
        <w:ind w:left="720"/>
        <w:rPr>
          <w:rFonts w:ascii="Comic Sans MS" w:hAnsi="Comic Sans MS"/>
          <w:color w:val="8064A2" w:themeColor="accent4"/>
          <w:sz w:val="20"/>
          <w:szCs w:val="20"/>
        </w:rPr>
      </w:pPr>
      <w:r>
        <w:rPr>
          <w:rFonts w:ascii="Comic Sans MS" w:hAnsi="Comic Sans MS"/>
          <w:color w:val="8064A2" w:themeColor="accent4"/>
          <w:sz w:val="20"/>
          <w:szCs w:val="20"/>
        </w:rPr>
        <w:t>Soil can be used longer and minerals vital to life are not depleted from the soil also poisons harmful to plants and animals are not used.</w:t>
      </w:r>
    </w:p>
    <w:p w:rsidR="00284ADC" w:rsidRDefault="00467860" w:rsidP="00467860">
      <w:pPr>
        <w:pStyle w:val="Default"/>
        <w:numPr>
          <w:ilvl w:val="0"/>
          <w:numId w:val="1"/>
        </w:numPr>
        <w:rPr>
          <w:rFonts w:ascii="Comic Sans MS" w:hAnsi="Comic Sans MS"/>
          <w:sz w:val="20"/>
          <w:szCs w:val="20"/>
        </w:rPr>
      </w:pPr>
      <w:r>
        <w:rPr>
          <w:rFonts w:ascii="Comic Sans MS" w:hAnsi="Comic Sans MS"/>
          <w:sz w:val="20"/>
          <w:szCs w:val="20"/>
        </w:rPr>
        <w:t>What are the 6 factors that affect climate? Give a brief description of each.</w:t>
      </w:r>
    </w:p>
    <w:p w:rsidR="00467860" w:rsidRDefault="00795264" w:rsidP="00467860">
      <w:pPr>
        <w:pStyle w:val="ListParagraph"/>
        <w:rPr>
          <w:rFonts w:ascii="Comic Sans MS" w:hAnsi="Comic Sans MS"/>
          <w:color w:val="8064A2" w:themeColor="accent4"/>
          <w:sz w:val="20"/>
          <w:szCs w:val="20"/>
        </w:rPr>
      </w:pPr>
      <w:r w:rsidRPr="00BD1F15">
        <w:rPr>
          <w:rFonts w:ascii="Comic Sans MS" w:hAnsi="Comic Sans MS"/>
          <w:color w:val="8064A2" w:themeColor="accent4"/>
          <w:sz w:val="20"/>
          <w:szCs w:val="20"/>
          <w:u w:val="single"/>
        </w:rPr>
        <w:t>Latitude</w:t>
      </w:r>
      <w:r w:rsidR="00BD1F15">
        <w:rPr>
          <w:rFonts w:ascii="Comic Sans MS" w:hAnsi="Comic Sans MS"/>
          <w:color w:val="8064A2" w:themeColor="accent4"/>
          <w:sz w:val="20"/>
          <w:szCs w:val="20"/>
        </w:rPr>
        <w:t>-as latitude increases temperatures decrease</w:t>
      </w:r>
    </w:p>
    <w:p w:rsidR="00795264" w:rsidRDefault="00795264" w:rsidP="00467860">
      <w:pPr>
        <w:pStyle w:val="ListParagraph"/>
        <w:rPr>
          <w:rFonts w:ascii="Comic Sans MS" w:hAnsi="Comic Sans MS"/>
          <w:color w:val="8064A2" w:themeColor="accent4"/>
          <w:sz w:val="20"/>
          <w:szCs w:val="20"/>
        </w:rPr>
      </w:pPr>
      <w:r w:rsidRPr="00BD1F15">
        <w:rPr>
          <w:rFonts w:ascii="Comic Sans MS" w:hAnsi="Comic Sans MS"/>
          <w:color w:val="8064A2" w:themeColor="accent4"/>
          <w:sz w:val="20"/>
          <w:szCs w:val="20"/>
          <w:u w:val="single"/>
        </w:rPr>
        <w:t>Elevation</w:t>
      </w:r>
      <w:r w:rsidR="00BD1F15">
        <w:rPr>
          <w:rFonts w:ascii="Comic Sans MS" w:hAnsi="Comic Sans MS"/>
          <w:color w:val="8064A2" w:themeColor="accent4"/>
          <w:sz w:val="20"/>
          <w:szCs w:val="20"/>
        </w:rPr>
        <w:t>-the higher the elevation, the colder the climate</w:t>
      </w:r>
    </w:p>
    <w:p w:rsidR="00795264" w:rsidRDefault="00795264" w:rsidP="00467860">
      <w:pPr>
        <w:pStyle w:val="ListParagraph"/>
        <w:rPr>
          <w:rFonts w:ascii="Comic Sans MS" w:hAnsi="Comic Sans MS"/>
          <w:color w:val="8064A2" w:themeColor="accent4"/>
          <w:sz w:val="20"/>
          <w:szCs w:val="20"/>
        </w:rPr>
      </w:pPr>
      <w:r w:rsidRPr="00BD1F15">
        <w:rPr>
          <w:rFonts w:ascii="Comic Sans MS" w:hAnsi="Comic Sans MS"/>
          <w:color w:val="8064A2" w:themeColor="accent4"/>
          <w:sz w:val="20"/>
          <w:szCs w:val="20"/>
          <w:u w:val="single"/>
        </w:rPr>
        <w:t>Topography</w:t>
      </w:r>
      <w:r w:rsidR="00BD1F15">
        <w:rPr>
          <w:rFonts w:ascii="Comic Sans MS" w:hAnsi="Comic Sans MS"/>
          <w:color w:val="8064A2" w:themeColor="accent4"/>
          <w:sz w:val="20"/>
          <w:szCs w:val="20"/>
        </w:rPr>
        <w:t>-topographic feature such as mountains play an important role in the amount of precipitation that falls over an area.</w:t>
      </w:r>
    </w:p>
    <w:p w:rsidR="00795264" w:rsidRDefault="00795264" w:rsidP="00467860">
      <w:pPr>
        <w:pStyle w:val="ListParagraph"/>
        <w:rPr>
          <w:rFonts w:ascii="Comic Sans MS" w:hAnsi="Comic Sans MS"/>
          <w:color w:val="8064A2" w:themeColor="accent4"/>
          <w:sz w:val="20"/>
          <w:szCs w:val="20"/>
        </w:rPr>
      </w:pPr>
      <w:r w:rsidRPr="00BD1F15">
        <w:rPr>
          <w:rFonts w:ascii="Comic Sans MS" w:hAnsi="Comic Sans MS"/>
          <w:color w:val="8064A2" w:themeColor="accent4"/>
          <w:sz w:val="20"/>
          <w:szCs w:val="20"/>
          <w:u w:val="single"/>
        </w:rPr>
        <w:t>Water Bodies</w:t>
      </w:r>
      <w:r w:rsidR="00BD1F15">
        <w:rPr>
          <w:rFonts w:ascii="Comic Sans MS" w:hAnsi="Comic Sans MS"/>
          <w:color w:val="8064A2" w:themeColor="accent4"/>
          <w:sz w:val="20"/>
          <w:szCs w:val="20"/>
        </w:rPr>
        <w:t>-large bodies of water such as lakes and oceans have an important effect on the temperature of an area because the temperature of the water body influences the temperature of the air above it.</w:t>
      </w:r>
    </w:p>
    <w:p w:rsidR="00BD1F15" w:rsidRDefault="00BD1F15" w:rsidP="00467860">
      <w:pPr>
        <w:pStyle w:val="ListParagraph"/>
        <w:rPr>
          <w:rFonts w:ascii="Comic Sans MS" w:hAnsi="Comic Sans MS"/>
          <w:color w:val="8064A2" w:themeColor="accent4"/>
          <w:sz w:val="20"/>
          <w:szCs w:val="20"/>
        </w:rPr>
      </w:pPr>
      <w:r>
        <w:rPr>
          <w:rFonts w:ascii="Comic Sans MS" w:hAnsi="Comic Sans MS"/>
          <w:color w:val="8064A2" w:themeColor="accent4"/>
          <w:sz w:val="20"/>
          <w:szCs w:val="20"/>
          <w:u w:val="single"/>
        </w:rPr>
        <w:t>Atmospheric Circulation (Wind)</w:t>
      </w:r>
      <w:r w:rsidRPr="00BD1F15">
        <w:rPr>
          <w:rFonts w:ascii="Comic Sans MS" w:hAnsi="Comic Sans MS"/>
          <w:color w:val="8064A2" w:themeColor="accent4"/>
          <w:sz w:val="20"/>
          <w:szCs w:val="20"/>
        </w:rPr>
        <w:t>-</w:t>
      </w:r>
      <w:r>
        <w:rPr>
          <w:rFonts w:ascii="Comic Sans MS" w:hAnsi="Comic Sans MS"/>
          <w:color w:val="8064A2" w:themeColor="accent4"/>
          <w:sz w:val="20"/>
          <w:szCs w:val="20"/>
        </w:rPr>
        <w:t>global winds influence climate because they distr</w:t>
      </w:r>
      <w:r w:rsidR="00B94362">
        <w:rPr>
          <w:rFonts w:ascii="Comic Sans MS" w:hAnsi="Comic Sans MS"/>
          <w:color w:val="8064A2" w:themeColor="accent4"/>
          <w:sz w:val="20"/>
          <w:szCs w:val="20"/>
        </w:rPr>
        <w:t xml:space="preserve">ibute heat and moisture around </w:t>
      </w:r>
      <w:r w:rsidR="005F1320">
        <w:rPr>
          <w:rFonts w:ascii="Comic Sans MS" w:hAnsi="Comic Sans MS"/>
          <w:noProof/>
          <w:color w:val="8064A2" w:themeColor="accent4"/>
          <w:sz w:val="20"/>
          <w:szCs w:val="20"/>
        </w:rPr>
        <w:drawing>
          <wp:anchor distT="0" distB="0" distL="0" distR="0" simplePos="0" relativeHeight="251670528" behindDoc="1" locked="0" layoutInCell="1" allowOverlap="0">
            <wp:simplePos x="0" y="0"/>
            <wp:positionH relativeFrom="column">
              <wp:posOffset>4659630</wp:posOffset>
            </wp:positionH>
            <wp:positionV relativeFrom="line">
              <wp:posOffset>63500</wp:posOffset>
            </wp:positionV>
            <wp:extent cx="2536825" cy="3106420"/>
            <wp:effectExtent l="19050" t="0" r="0" b="0"/>
            <wp:wrapTight wrapText="bothSides">
              <wp:wrapPolygon edited="0">
                <wp:start x="-162" y="0"/>
                <wp:lineTo x="-162" y="21459"/>
                <wp:lineTo x="21573" y="21459"/>
                <wp:lineTo x="21573" y="0"/>
                <wp:lineTo x="-162" y="0"/>
              </wp:wrapPolygon>
            </wp:wrapTight>
            <wp:docPr id="15" name="Picture 15" descr="atmo200">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mo200">
                      <a:hlinkClick r:id="rId9" tgtFrame="_top"/>
                    </pic:cNvPr>
                    <pic:cNvPicPr>
                      <a:picLocks noChangeAspect="1" noChangeArrowheads="1"/>
                    </pic:cNvPicPr>
                  </pic:nvPicPr>
                  <pic:blipFill>
                    <a:blip r:embed="rId10" cstate="print">
                      <a:grayscl/>
                    </a:blip>
                    <a:srcRect/>
                    <a:stretch>
                      <a:fillRect/>
                    </a:stretch>
                  </pic:blipFill>
                  <pic:spPr bwMode="auto">
                    <a:xfrm>
                      <a:off x="0" y="0"/>
                      <a:ext cx="2536825" cy="3106420"/>
                    </a:xfrm>
                    <a:prstGeom prst="rect">
                      <a:avLst/>
                    </a:prstGeom>
                    <a:noFill/>
                    <a:ln w="9525">
                      <a:noFill/>
                      <a:miter lim="800000"/>
                      <a:headEnd/>
                      <a:tailEnd/>
                    </a:ln>
                  </pic:spPr>
                </pic:pic>
              </a:graphicData>
            </a:graphic>
          </wp:anchor>
        </w:drawing>
      </w:r>
      <w:r w:rsidR="00B94362">
        <w:rPr>
          <w:rFonts w:ascii="Comic Sans MS" w:hAnsi="Comic Sans MS"/>
          <w:color w:val="8064A2" w:themeColor="accent4"/>
          <w:sz w:val="20"/>
          <w:szCs w:val="20"/>
        </w:rPr>
        <w:t>earth</w:t>
      </w:r>
    </w:p>
    <w:p w:rsidR="00B94362" w:rsidRDefault="00B94362" w:rsidP="00467860">
      <w:pPr>
        <w:pStyle w:val="ListParagraph"/>
        <w:rPr>
          <w:rFonts w:ascii="Comic Sans MS" w:hAnsi="Comic Sans MS"/>
          <w:color w:val="8064A2" w:themeColor="accent4"/>
          <w:sz w:val="20"/>
          <w:szCs w:val="20"/>
        </w:rPr>
      </w:pPr>
      <w:r>
        <w:rPr>
          <w:rFonts w:ascii="Comic Sans MS" w:hAnsi="Comic Sans MS"/>
          <w:color w:val="8064A2" w:themeColor="accent4"/>
          <w:sz w:val="20"/>
          <w:szCs w:val="20"/>
          <w:u w:val="single"/>
        </w:rPr>
        <w:t>Vegetation</w:t>
      </w:r>
      <w:r w:rsidRPr="00B94362">
        <w:rPr>
          <w:rFonts w:ascii="Comic Sans MS" w:hAnsi="Comic Sans MS"/>
          <w:color w:val="8064A2" w:themeColor="accent4"/>
          <w:sz w:val="20"/>
          <w:szCs w:val="20"/>
        </w:rPr>
        <w:t>-</w:t>
      </w:r>
      <w:r>
        <w:rPr>
          <w:rFonts w:ascii="Comic Sans MS" w:hAnsi="Comic Sans MS"/>
          <w:color w:val="8064A2" w:themeColor="accent4"/>
          <w:sz w:val="20"/>
          <w:szCs w:val="20"/>
        </w:rPr>
        <w:t>affects both the temperature and precipitation patterns in an area</w:t>
      </w:r>
    </w:p>
    <w:p w:rsidR="00467860" w:rsidRDefault="00467860" w:rsidP="00467860">
      <w:pPr>
        <w:pStyle w:val="Default"/>
        <w:numPr>
          <w:ilvl w:val="0"/>
          <w:numId w:val="1"/>
        </w:numPr>
        <w:rPr>
          <w:rFonts w:ascii="Comic Sans MS" w:hAnsi="Comic Sans MS"/>
          <w:sz w:val="20"/>
          <w:szCs w:val="20"/>
        </w:rPr>
      </w:pPr>
      <w:r>
        <w:rPr>
          <w:rFonts w:ascii="Comic Sans MS" w:hAnsi="Comic Sans MS"/>
          <w:sz w:val="20"/>
          <w:szCs w:val="20"/>
        </w:rPr>
        <w:t>As latitude increases in the atmosphere what happens to temperature?</w:t>
      </w:r>
      <w:r w:rsidRPr="00467860">
        <w:rPr>
          <w:rFonts w:ascii="Comic Sans MS" w:hAnsi="Comic Sans MS"/>
          <w:sz w:val="20"/>
          <w:szCs w:val="20"/>
        </w:rPr>
        <w:t xml:space="preserve"> </w:t>
      </w:r>
    </w:p>
    <w:p w:rsidR="00B94362" w:rsidRDefault="00B94362" w:rsidP="00B94362">
      <w:pPr>
        <w:pStyle w:val="ListParagraph"/>
        <w:rPr>
          <w:rFonts w:ascii="Comic Sans MS" w:hAnsi="Comic Sans MS"/>
          <w:color w:val="8064A2" w:themeColor="accent4"/>
          <w:sz w:val="20"/>
          <w:szCs w:val="20"/>
        </w:rPr>
      </w:pPr>
      <w:r w:rsidRPr="00B94362">
        <w:rPr>
          <w:rFonts w:ascii="Comic Sans MS" w:hAnsi="Comic Sans MS"/>
          <w:color w:val="8064A2" w:themeColor="accent4"/>
          <w:sz w:val="20"/>
          <w:szCs w:val="20"/>
        </w:rPr>
        <w:t>Depends on the layer of the atmosphere</w:t>
      </w:r>
    </w:p>
    <w:p w:rsidR="00467860" w:rsidRPr="00B94362" w:rsidRDefault="005F1320" w:rsidP="00B94362">
      <w:pPr>
        <w:pStyle w:val="ListParagraph"/>
        <w:numPr>
          <w:ilvl w:val="0"/>
          <w:numId w:val="1"/>
        </w:numPr>
        <w:rPr>
          <w:rFonts w:ascii="Comic Sans MS" w:hAnsi="Comic Sans MS"/>
          <w:sz w:val="20"/>
          <w:szCs w:val="20"/>
        </w:rPr>
      </w:pPr>
      <w:r>
        <w:rPr>
          <w:rFonts w:ascii="Comic Sans MS" w:hAnsi="Comic Sans MS"/>
          <w:noProof/>
          <w:sz w:val="20"/>
          <w:szCs w:val="20"/>
        </w:rPr>
        <w:pict>
          <v:shape id="_x0000_s1040" type="#_x0000_t32" style="position:absolute;left:0;text-align:left;margin-left:194.55pt;margin-top:19.4pt;width:156.1pt;height:1.75pt;z-index:251671552" o:connectortype="straight">
            <v:stroke endarrow="block"/>
          </v:shape>
        </w:pict>
      </w:r>
      <w:r w:rsidR="00467860" w:rsidRPr="00B94362">
        <w:rPr>
          <w:rFonts w:ascii="Comic Sans MS" w:hAnsi="Comic Sans MS"/>
          <w:sz w:val="20"/>
          <w:szCs w:val="20"/>
        </w:rPr>
        <w:t>Draw a diagram of the layers of the atmosphere.</w:t>
      </w:r>
    </w:p>
    <w:p w:rsidR="00795264" w:rsidRDefault="00467860" w:rsidP="00795264">
      <w:pPr>
        <w:pStyle w:val="Default"/>
        <w:numPr>
          <w:ilvl w:val="0"/>
          <w:numId w:val="1"/>
        </w:numPr>
        <w:rPr>
          <w:rFonts w:ascii="Comic Sans MS" w:hAnsi="Comic Sans MS"/>
          <w:sz w:val="20"/>
          <w:szCs w:val="20"/>
        </w:rPr>
      </w:pPr>
      <w:r>
        <w:rPr>
          <w:rFonts w:ascii="Comic Sans MS" w:hAnsi="Comic Sans MS"/>
          <w:sz w:val="20"/>
          <w:szCs w:val="20"/>
        </w:rPr>
        <w:t xml:space="preserve">What is the </w:t>
      </w:r>
      <w:proofErr w:type="spellStart"/>
      <w:r>
        <w:rPr>
          <w:rFonts w:ascii="Comic Sans MS" w:hAnsi="Comic Sans MS"/>
          <w:sz w:val="20"/>
          <w:szCs w:val="20"/>
        </w:rPr>
        <w:t>K</w:t>
      </w:r>
      <w:r w:rsidR="004914C5">
        <w:rPr>
          <w:rFonts w:ascii="Comic Sans MS" w:hAnsi="Comic Sans MS"/>
          <w:sz w:val="20"/>
          <w:szCs w:val="20"/>
        </w:rPr>
        <w:t>öppen</w:t>
      </w:r>
      <w:proofErr w:type="spellEnd"/>
      <w:r w:rsidR="004914C5">
        <w:rPr>
          <w:rFonts w:ascii="Comic Sans MS" w:hAnsi="Comic Sans MS"/>
          <w:sz w:val="20"/>
          <w:szCs w:val="20"/>
        </w:rPr>
        <w:t xml:space="preserve"> Climate Classification system based on? </w:t>
      </w:r>
    </w:p>
    <w:p w:rsidR="00795264" w:rsidRPr="00795264" w:rsidRDefault="00795264" w:rsidP="00795264">
      <w:pPr>
        <w:pStyle w:val="Default"/>
        <w:ind w:left="720"/>
        <w:rPr>
          <w:rFonts w:ascii="Comic Sans MS" w:hAnsi="Comic Sans MS"/>
          <w:color w:val="8064A2" w:themeColor="accent4"/>
          <w:sz w:val="20"/>
          <w:szCs w:val="20"/>
        </w:rPr>
      </w:pPr>
      <w:r>
        <w:rPr>
          <w:rFonts w:ascii="Comic Sans MS" w:hAnsi="Comic Sans MS"/>
          <w:color w:val="8064A2" w:themeColor="accent4"/>
          <w:sz w:val="20"/>
          <w:szCs w:val="20"/>
        </w:rPr>
        <w:t>Temperature and Precipitation</w:t>
      </w:r>
    </w:p>
    <w:sectPr w:rsidR="00795264" w:rsidRPr="00795264" w:rsidSect="00444D99">
      <w:pgSz w:w="12240" w:h="15840"/>
      <w:pgMar w:top="540" w:right="45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0206"/>
    <w:multiLevelType w:val="hybridMultilevel"/>
    <w:tmpl w:val="AF468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134A43"/>
    <w:rsid w:val="00134A43"/>
    <w:rsid w:val="00284ADC"/>
    <w:rsid w:val="00444D99"/>
    <w:rsid w:val="00467860"/>
    <w:rsid w:val="004914C5"/>
    <w:rsid w:val="005F1320"/>
    <w:rsid w:val="00795264"/>
    <w:rsid w:val="008B5190"/>
    <w:rsid w:val="00B70F90"/>
    <w:rsid w:val="00B9363A"/>
    <w:rsid w:val="00B94362"/>
    <w:rsid w:val="00BD1F15"/>
    <w:rsid w:val="00C035A7"/>
    <w:rsid w:val="00D3483E"/>
    <w:rsid w:val="00F27FE2"/>
    <w:rsid w:val="00F439B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8" type="connector" idref="#_x0000_s1034"/>
        <o:r id="V:Rule20" type="connector" idref="#_x0000_s1035"/>
        <o:r id="V:Rule22" type="connector" idref="#_x0000_s1036"/>
        <o:r id="V:Rule24" type="connector" idref="#_x0000_s1037"/>
        <o:r id="V:Rule26" type="connector" idref="#_x0000_s1038"/>
        <o:r id="V:Rule2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4A4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34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3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9B5"/>
    <w:rPr>
      <w:rFonts w:ascii="Tahoma" w:hAnsi="Tahoma" w:cs="Tahoma"/>
      <w:sz w:val="16"/>
      <w:szCs w:val="16"/>
    </w:rPr>
  </w:style>
  <w:style w:type="paragraph" w:styleId="ListParagraph">
    <w:name w:val="List Paragraph"/>
    <w:basedOn w:val="Normal"/>
    <w:uiPriority w:val="34"/>
    <w:qFormat/>
    <w:rsid w:val="00284A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weatheronline.co.uk/reports/wxfacts/The-Earths-Atmosphe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06702-075A-496E-BE15-4C1993FB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sandra.ramsey</dc:creator>
  <cp:keywords/>
  <dc:description/>
  <cp:lastModifiedBy>sandra.ramsey</cp:lastModifiedBy>
  <cp:revision>2</cp:revision>
  <cp:lastPrinted>2014-01-06T17:13:00Z</cp:lastPrinted>
  <dcterms:created xsi:type="dcterms:W3CDTF">2014-01-08T18:34:00Z</dcterms:created>
  <dcterms:modified xsi:type="dcterms:W3CDTF">2014-01-08T18:34:00Z</dcterms:modified>
</cp:coreProperties>
</file>